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348" w:rsidRPr="00D046B9" w:rsidRDefault="006F5348" w:rsidP="006F5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проведённых мероприятиях по формированию </w:t>
      </w:r>
      <w:r w:rsidRPr="00D046B9">
        <w:rPr>
          <w:rFonts w:ascii="Times New Roman" w:hAnsi="Times New Roman" w:cs="Times New Roman"/>
          <w:b/>
          <w:sz w:val="24"/>
          <w:szCs w:val="24"/>
        </w:rPr>
        <w:t>финансовой грамотности</w:t>
      </w:r>
    </w:p>
    <w:p w:rsidR="006F5348" w:rsidRPr="00D046B9" w:rsidRDefault="006F5348" w:rsidP="006F5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046B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046B9">
        <w:rPr>
          <w:rFonts w:ascii="Times New Roman" w:hAnsi="Times New Roman" w:cs="Times New Roman"/>
          <w:b/>
          <w:sz w:val="24"/>
          <w:szCs w:val="24"/>
        </w:rPr>
        <w:t>Кайгородской</w:t>
      </w:r>
      <w:proofErr w:type="spellEnd"/>
      <w:r w:rsidRPr="00D046B9">
        <w:rPr>
          <w:rFonts w:ascii="Times New Roman" w:hAnsi="Times New Roman" w:cs="Times New Roman"/>
          <w:b/>
          <w:sz w:val="24"/>
          <w:szCs w:val="24"/>
        </w:rPr>
        <w:t xml:space="preserve"> СОШ» филиал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D046B9">
        <w:rPr>
          <w:rFonts w:ascii="Times New Roman" w:hAnsi="Times New Roman" w:cs="Times New Roman"/>
          <w:b/>
          <w:sz w:val="24"/>
          <w:szCs w:val="24"/>
        </w:rPr>
        <w:t xml:space="preserve"> МБОУ СОШ № 2 </w:t>
      </w:r>
    </w:p>
    <w:p w:rsidR="006F5348" w:rsidRPr="00D046B9" w:rsidRDefault="006F5348" w:rsidP="006F5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6B9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</w:t>
      </w:r>
      <w:r w:rsidR="005C7F8B">
        <w:rPr>
          <w:rFonts w:ascii="Times New Roman" w:hAnsi="Times New Roman" w:cs="Times New Roman"/>
          <w:b/>
          <w:sz w:val="24"/>
          <w:szCs w:val="24"/>
        </w:rPr>
        <w:t xml:space="preserve">-май </w:t>
      </w:r>
      <w:r w:rsidRPr="00D046B9">
        <w:rPr>
          <w:rFonts w:ascii="Times New Roman" w:hAnsi="Times New Roman" w:cs="Times New Roman"/>
          <w:b/>
          <w:sz w:val="24"/>
          <w:szCs w:val="24"/>
        </w:rPr>
        <w:t xml:space="preserve"> 2021 уч. год </w:t>
      </w:r>
    </w:p>
    <w:p w:rsidR="006F5348" w:rsidRPr="00D046B9" w:rsidRDefault="006F5348" w:rsidP="006F53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827"/>
        <w:gridCol w:w="2127"/>
        <w:gridCol w:w="1984"/>
        <w:gridCol w:w="3686"/>
      </w:tblGrid>
      <w:tr w:rsidR="005C7F8B" w:rsidRPr="00D046B9" w:rsidTr="005C7F8B">
        <w:tc>
          <w:tcPr>
            <w:tcW w:w="675" w:type="dxa"/>
            <w:vAlign w:val="center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827" w:type="dxa"/>
            <w:vAlign w:val="center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(ФИО, </w:t>
            </w:r>
            <w:r w:rsidRPr="00417D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контакты</w:t>
            </w: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организатора)</w:t>
            </w:r>
          </w:p>
        </w:tc>
        <w:tc>
          <w:tcPr>
            <w:tcW w:w="2127" w:type="dxa"/>
            <w:vAlign w:val="center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Предполагаемая категория участников</w:t>
            </w:r>
          </w:p>
        </w:tc>
        <w:tc>
          <w:tcPr>
            <w:tcW w:w="1984" w:type="dxa"/>
            <w:vAlign w:val="center"/>
          </w:tcPr>
          <w:p w:rsidR="005C7F8B" w:rsidRPr="00D046B9" w:rsidRDefault="00417D46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7F8B" w:rsidRPr="00D046B9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</w:t>
            </w:r>
          </w:p>
        </w:tc>
        <w:tc>
          <w:tcPr>
            <w:tcW w:w="3686" w:type="dxa"/>
            <w:vAlign w:val="center"/>
          </w:tcPr>
          <w:p w:rsidR="005C7F8B" w:rsidRDefault="00417D46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</w:t>
            </w:r>
            <w:r w:rsidR="005C7F8B" w:rsidRPr="00417D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езультат мероприятия</w:t>
            </w:r>
          </w:p>
          <w:p w:rsidR="00417D46" w:rsidRPr="00D046B9" w:rsidRDefault="00417D46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Проверьте, пожалуйста, точное название графы Приложение № 2 к письму от 10.03.2021 </w:t>
            </w:r>
            <w:proofErr w:type="gramStart"/>
            <w:r w:rsidRPr="00417D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 336</w:t>
            </w:r>
            <w:proofErr w:type="gramEnd"/>
          </w:p>
        </w:tc>
      </w:tr>
      <w:tr w:rsidR="005C7F8B" w:rsidRPr="00E53DE1" w:rsidTr="005C7F8B">
        <w:tc>
          <w:tcPr>
            <w:tcW w:w="675" w:type="dxa"/>
          </w:tcPr>
          <w:p w:rsidR="005C7F8B" w:rsidRPr="00026A37" w:rsidRDefault="005C7F8B" w:rsidP="00BF38D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5"/>
          </w:tcPr>
          <w:p w:rsidR="005C7F8B" w:rsidRPr="00E53DE1" w:rsidRDefault="005C7F8B" w:rsidP="00BF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5C7F8B" w:rsidRPr="00E53DE1" w:rsidTr="005C7F8B">
        <w:tc>
          <w:tcPr>
            <w:tcW w:w="675" w:type="dxa"/>
          </w:tcPr>
          <w:p w:rsidR="005C7F8B" w:rsidRPr="00D046B9" w:rsidRDefault="005C7F8B" w:rsidP="005C7F8B">
            <w:pPr>
              <w:pStyle w:val="a4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0E7F15" w:rsidRDefault="005C7F8B" w:rsidP="00BF38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F1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</w:t>
            </w:r>
            <w:r w:rsidRPr="00E53DE1">
              <w:rPr>
                <w:rFonts w:ascii="Times New Roman" w:eastAsia="Times New Roman" w:hAnsi="Times New Roman" w:cs="Times New Roman"/>
                <w:sz w:val="24"/>
                <w:szCs w:val="24"/>
              </w:rPr>
              <w:t>азки  </w:t>
            </w:r>
            <w:proofErr w:type="spellStart"/>
            <w:r w:rsidRPr="00E53DE1">
              <w:rPr>
                <w:rFonts w:ascii="Times New Roman" w:eastAsia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  <w:r w:rsidRPr="00E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«Муха-Цокотуха»</w:t>
            </w:r>
            <w:r w:rsidRPr="000E7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3D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Дидактическая игра «Назови монету».</w:t>
            </w:r>
          </w:p>
          <w:p w:rsidR="005C7F8B" w:rsidRPr="000E7F15" w:rsidRDefault="005C7F8B" w:rsidP="00BF38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«Кайгородская СОШ» филиал МБОУ СОШ № 2</w:t>
            </w:r>
          </w:p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Кармачева</w:t>
            </w:r>
            <w:proofErr w:type="spellEnd"/>
            <w:r w:rsidRPr="00E53DE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0E7F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асширить представления детей о разнообразии названий денег в художественных произведениях.</w:t>
            </w:r>
          </w:p>
        </w:tc>
      </w:tr>
      <w:tr w:rsidR="005C7F8B" w:rsidRPr="001B5F39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Классный час «Как потребить деньги с пользой»</w:t>
            </w: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«Кайгородская СОШ» филиал МБОУ СОШ №2</w:t>
            </w:r>
          </w:p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Классный руководитель</w:t>
            </w:r>
          </w:p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Агафонова К.С.</w:t>
            </w:r>
          </w:p>
        </w:tc>
        <w:tc>
          <w:tcPr>
            <w:tcW w:w="2127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Обучающиеся 3-4 класса</w:t>
            </w:r>
          </w:p>
        </w:tc>
        <w:tc>
          <w:tcPr>
            <w:tcW w:w="1984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Сформировать знания, как нужно правильно распоряжаться деньгами</w:t>
            </w:r>
          </w:p>
        </w:tc>
      </w:tr>
      <w:tr w:rsidR="005C7F8B" w:rsidRPr="00D046B9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Внеклассное мероприятие "День финансовой грамотности".</w:t>
            </w:r>
          </w:p>
        </w:tc>
        <w:tc>
          <w:tcPr>
            <w:tcW w:w="3827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«Кайгородская СОШ» филиал МБОУ СОШ №2 </w:t>
            </w:r>
            <w:proofErr w:type="spellStart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Котова Н.Л.</w:t>
            </w:r>
          </w:p>
        </w:tc>
        <w:tc>
          <w:tcPr>
            <w:tcW w:w="2127" w:type="dxa"/>
          </w:tcPr>
          <w:p w:rsidR="005C7F8B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84" w:type="dxa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обобщить базовые экономические понятия, с которыми учащиеся имеют дело в повседневной жизни: финансы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04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«Бюджет, расходы и доходы, экономия, потребности, деньги, выгода. Бережливость расчет».</w:t>
            </w:r>
          </w:p>
        </w:tc>
      </w:tr>
      <w:tr w:rsidR="005C7F8B" w:rsidRPr="00D046B9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«Экономический калейдоскоп» </w:t>
            </w: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«Кайгородская СОШ» филиал МБОУ СОШ №2</w:t>
            </w:r>
          </w:p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 Ларионова Л.И.</w:t>
            </w:r>
          </w:p>
        </w:tc>
        <w:tc>
          <w:tcPr>
            <w:tcW w:w="2127" w:type="dxa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Обучающиеся 6 класса</w:t>
            </w:r>
          </w:p>
        </w:tc>
        <w:tc>
          <w:tcPr>
            <w:tcW w:w="1984" w:type="dxa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обобщить базовые экономические понятия, с которыми учащиеся имеют дело </w:t>
            </w:r>
            <w:r w:rsidRPr="00D04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повседневной жизни: финансы: «Бюджет, расходы и доходы, экономия, потребности, деньги, выгода. Бережливость расчет».</w:t>
            </w:r>
          </w:p>
        </w:tc>
      </w:tr>
      <w:tr w:rsidR="005C7F8B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C7371F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C7371F">
              <w:rPr>
                <w:rFonts w:ascii="Times New Roman" w:hAnsi="Times New Roman" w:cs="Times New Roman"/>
              </w:rPr>
              <w:t>Классный час" Что значит быть финансово грамотным?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«Кайгородская СОШ» филиал МБОУ СОШ №2 </w:t>
            </w: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В.Н.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proofErr w:type="gramEnd"/>
            <w:r>
              <w:rPr>
                <w:rFonts w:ascii="Times New Roman" w:hAnsi="Times New Roman" w:cs="Times New Roman"/>
              </w:rPr>
              <w:t>-8 классов</w:t>
            </w:r>
          </w:p>
        </w:tc>
        <w:tc>
          <w:tcPr>
            <w:tcW w:w="1984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финансовой грамотности</w:t>
            </w:r>
          </w:p>
        </w:tc>
      </w:tr>
      <w:tr w:rsidR="005C7F8B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09746C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09746C">
              <w:rPr>
                <w:rFonts w:ascii="Times New Roman" w:hAnsi="Times New Roman" w:cs="Times New Roman"/>
                <w:bCs/>
                <w:szCs w:val="24"/>
                <w:lang w:eastAsia="ru-RU"/>
              </w:rPr>
              <w:t>Аналитическая работа «Что может происходить с деньгами и как это влияет на финансы нашей семьи?»</w:t>
            </w: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«Кайгородская СОШ» филиал МБОУ СОШ №2 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Агафонова Н.Я.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7B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класса</w:t>
            </w:r>
          </w:p>
        </w:tc>
        <w:tc>
          <w:tcPr>
            <w:tcW w:w="1984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5C7F8B" w:rsidRPr="00D12F94" w:rsidRDefault="005C7F8B" w:rsidP="00BF3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F94">
              <w:rPr>
                <w:rFonts w:ascii="Times New Roman" w:hAnsi="Times New Roman"/>
                <w:color w:val="000000"/>
                <w:sz w:val="24"/>
                <w:szCs w:val="24"/>
              </w:rPr>
              <w:t>владение умением осуществлять краткосрочное и долгосрочное планирование поведения в сфере финансов;</w:t>
            </w:r>
          </w:p>
          <w:p w:rsidR="005C7F8B" w:rsidRPr="00D12F94" w:rsidRDefault="005C7F8B" w:rsidP="00BF3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proofErr w:type="spellStart"/>
            <w:r w:rsidRPr="00D12F94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D12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умения устанавливать причинно-следственные связи между социальными и финансовыми явлениями и процессами;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F8B" w:rsidRPr="00150240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150240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50240">
              <w:rPr>
                <w:rFonts w:ascii="Times New Roman" w:hAnsi="Times New Roman" w:cs="Times New Roman"/>
              </w:rPr>
              <w:t xml:space="preserve">Встреча со специалистом </w:t>
            </w:r>
            <w:proofErr w:type="spellStart"/>
            <w:r w:rsidRPr="00150240">
              <w:rPr>
                <w:rFonts w:ascii="Times New Roman" w:hAnsi="Times New Roman" w:cs="Times New Roman"/>
              </w:rPr>
              <w:t>УБРиР</w:t>
            </w:r>
            <w:proofErr w:type="spellEnd"/>
            <w:r w:rsidRPr="00150240">
              <w:rPr>
                <w:rFonts w:ascii="Times New Roman" w:hAnsi="Times New Roman" w:cs="Times New Roman"/>
              </w:rPr>
              <w:t xml:space="preserve"> на тему «Кредитная карта и кредитный договор».</w:t>
            </w: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Кайгородская СОШ» филиал МБОУ СОШ №2 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</w:p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Никанова Л.С.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Сотрудники </w:t>
            </w:r>
          </w:p>
        </w:tc>
        <w:tc>
          <w:tcPr>
            <w:tcW w:w="1984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6" w:type="dxa"/>
          </w:tcPr>
          <w:p w:rsidR="005C7F8B" w:rsidRPr="00150240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50240">
              <w:rPr>
                <w:rFonts w:ascii="Times New Roman" w:hAnsi="Times New Roman" w:cs="Times New Roman"/>
              </w:rPr>
              <w:t>поднять уровень знаний сотрудников в области управления личными финансами и формирование компетенций финансово грамотного человека.</w:t>
            </w:r>
          </w:p>
        </w:tc>
      </w:tr>
      <w:tr w:rsidR="005C7F8B" w:rsidRPr="00E53DE1" w:rsidTr="005C7F8B">
        <w:tc>
          <w:tcPr>
            <w:tcW w:w="675" w:type="dxa"/>
          </w:tcPr>
          <w:p w:rsidR="005C7F8B" w:rsidRPr="00026A37" w:rsidRDefault="005C7F8B" w:rsidP="00BF38D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5"/>
          </w:tcPr>
          <w:p w:rsidR="005C7F8B" w:rsidRPr="00E53DE1" w:rsidRDefault="005C7F8B" w:rsidP="00BF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5C7F8B" w:rsidRPr="00E53DE1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0E7F15" w:rsidRDefault="005C7F8B" w:rsidP="00BF38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F15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«Заветные желания», демонстрация мультфильма «Телефон».</w:t>
            </w:r>
          </w:p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«Кайгородская СОШ» филиал МБОУ СОШ № 2</w:t>
            </w:r>
          </w:p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Кармачева</w:t>
            </w:r>
            <w:proofErr w:type="spellEnd"/>
            <w:r w:rsidRPr="00E53DE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1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умение самостоятельно осуществлять процесс купли - продажи, вступать в диалог</w:t>
            </w:r>
            <w:r w:rsidRPr="00E53DE1">
              <w:rPr>
                <w:rFonts w:ascii="Times New Roman" w:eastAsia="Times New Roman" w:hAnsi="Times New Roman" w:cs="Times New Roman"/>
                <w:sz w:val="24"/>
                <w:szCs w:val="24"/>
              </w:rPr>
              <w:t>. П</w:t>
            </w:r>
            <w:r w:rsidRPr="000E7F1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детей с многообразием потребностей и ограниченными возможностями</w:t>
            </w:r>
            <w:r w:rsidRPr="00E53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F8B" w:rsidRPr="000E7F15" w:rsidRDefault="005C7F8B" w:rsidP="00BF38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8B" w:rsidRPr="001B5F39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Классный час «Родословная денег»</w:t>
            </w: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«Кайгородская СОШ» филиал МБОУ СОШ №2</w:t>
            </w:r>
          </w:p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Кл</w:t>
            </w:r>
            <w:proofErr w:type="gramStart"/>
            <w:r w:rsidRPr="001B5F39">
              <w:rPr>
                <w:rFonts w:ascii="Times New Roman" w:hAnsi="Times New Roman" w:cs="Times New Roman"/>
              </w:rPr>
              <w:t>. руководитель</w:t>
            </w:r>
            <w:proofErr w:type="gramEnd"/>
            <w:r w:rsidRPr="001B5F39">
              <w:rPr>
                <w:rFonts w:ascii="Times New Roman" w:hAnsi="Times New Roman" w:cs="Times New Roman"/>
              </w:rPr>
              <w:t xml:space="preserve"> Агафонова К.С.</w:t>
            </w:r>
          </w:p>
        </w:tc>
        <w:tc>
          <w:tcPr>
            <w:tcW w:w="2127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Обучающиеся 3-4 класса</w:t>
            </w:r>
          </w:p>
        </w:tc>
        <w:tc>
          <w:tcPr>
            <w:tcW w:w="1984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Познакомить с историей появления первых денег</w:t>
            </w:r>
          </w:p>
        </w:tc>
      </w:tr>
      <w:tr w:rsidR="005C7F8B" w:rsidRPr="00D046B9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023A78" w:rsidRDefault="00417D46" w:rsidP="00BF38D7">
            <w:pPr>
              <w:pStyle w:val="3"/>
              <w:shd w:val="clear" w:color="auto" w:fill="FCFCFC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  <w:hyperlink r:id="rId5" w:history="1">
              <w:r w:rsidR="005C7F8B" w:rsidRPr="00023A78">
                <w:rPr>
                  <w:rStyle w:val="a5"/>
                  <w:b w:val="0"/>
                  <w:color w:val="000000" w:themeColor="text1"/>
                  <w:sz w:val="22"/>
                  <w:szCs w:val="22"/>
                  <w:u w:val="none"/>
                </w:rPr>
                <w:t>Своя игра "Особенности налогообложения граждан"</w:t>
              </w:r>
            </w:hyperlink>
          </w:p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«Кайгородская СОШ» филиал МБОУ СОШ №2 </w:t>
            </w:r>
            <w:proofErr w:type="spellStart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Котова Н.Л.</w:t>
            </w:r>
          </w:p>
        </w:tc>
        <w:tc>
          <w:tcPr>
            <w:tcW w:w="2127" w:type="dxa"/>
          </w:tcPr>
          <w:p w:rsidR="005C7F8B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обучение дошкольников основам финансовой грамотности через погружение в интерактивную игру</w:t>
            </w:r>
          </w:p>
        </w:tc>
      </w:tr>
      <w:tr w:rsidR="005C7F8B" w:rsidRPr="00D046B9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Виртуальный марафон "Юный финансист"</w:t>
            </w:r>
          </w:p>
        </w:tc>
        <w:tc>
          <w:tcPr>
            <w:tcW w:w="3827" w:type="dxa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«Кайгородская СОШ» филиал МБОУ СОШ №2 </w:t>
            </w:r>
            <w:proofErr w:type="spellStart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 Ларионова Л.И.</w:t>
            </w:r>
          </w:p>
        </w:tc>
        <w:tc>
          <w:tcPr>
            <w:tcW w:w="2127" w:type="dxa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Обучающиеся 6 класса</w:t>
            </w:r>
          </w:p>
        </w:tc>
        <w:tc>
          <w:tcPr>
            <w:tcW w:w="1984" w:type="dxa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обучение дошкольников основам финансовой грамотности через погружение в интерактивную игру</w:t>
            </w:r>
          </w:p>
        </w:tc>
      </w:tr>
      <w:tr w:rsidR="005C7F8B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C7371F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C7371F">
              <w:rPr>
                <w:rFonts w:ascii="Times New Roman" w:hAnsi="Times New Roman" w:cs="Times New Roman"/>
              </w:rPr>
              <w:t>Финансовая игра "Сделка на миллион"</w:t>
            </w:r>
          </w:p>
          <w:p w:rsidR="005C7F8B" w:rsidRPr="00C7371F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«Кайгородская СОШ» филиал МБОУ СОШ №2 </w:t>
            </w: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В.Н.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</w:pPr>
            <w:proofErr w:type="gramStart"/>
            <w:r w:rsidRPr="003D77B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</w:t>
            </w:r>
            <w:r w:rsidRPr="003D77B2">
              <w:rPr>
                <w:rFonts w:ascii="Times New Roman" w:hAnsi="Times New Roman" w:cs="Times New Roman"/>
              </w:rPr>
              <w:t>7</w:t>
            </w:r>
            <w:proofErr w:type="gramEnd"/>
            <w:r w:rsidRPr="003D77B2">
              <w:rPr>
                <w:rFonts w:ascii="Times New Roman" w:hAnsi="Times New Roman" w:cs="Times New Roman"/>
              </w:rPr>
              <w:t>-8 классов</w:t>
            </w:r>
          </w:p>
        </w:tc>
        <w:tc>
          <w:tcPr>
            <w:tcW w:w="1984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финансовой грамотности</w:t>
            </w:r>
          </w:p>
        </w:tc>
      </w:tr>
      <w:tr w:rsidR="005C7F8B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09746C" w:rsidRDefault="005C7F8B" w:rsidP="00BF38D7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357BC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</w:t>
            </w:r>
            <w:r w:rsidRPr="005357BC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 </w:t>
            </w:r>
            <w:r w:rsidRPr="005357BC">
              <w:rPr>
                <w:rFonts w:ascii="Times New Roman" w:eastAsia="Times New Roman" w:hAnsi="Times New Roman" w:cs="Times New Roman"/>
                <w:sz w:val="24"/>
                <w:szCs w:val="28"/>
              </w:rPr>
              <w:t>и проведение социологич</w:t>
            </w:r>
            <w:r w:rsidRPr="005357BC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5357BC">
              <w:rPr>
                <w:rFonts w:ascii="Times New Roman" w:eastAsia="Times New Roman" w:hAnsi="Times New Roman" w:cs="Times New Roman"/>
                <w:sz w:val="24"/>
                <w:szCs w:val="28"/>
              </w:rPr>
              <w:t>ского</w:t>
            </w:r>
            <w:r w:rsidRPr="005357BC">
              <w:rPr>
                <w:rFonts w:ascii="Times New Roman" w:eastAsia="Times New Roman" w:hAnsi="Times New Roman" w:cs="Times New Roman"/>
                <w:spacing w:val="2"/>
                <w:sz w:val="24"/>
                <w:szCs w:val="28"/>
              </w:rPr>
              <w:t xml:space="preserve"> </w:t>
            </w:r>
            <w:r w:rsidRPr="005357BC">
              <w:rPr>
                <w:rFonts w:ascii="Times New Roman" w:eastAsia="Times New Roman" w:hAnsi="Times New Roman" w:cs="Times New Roman"/>
                <w:sz w:val="24"/>
                <w:szCs w:val="28"/>
              </w:rPr>
              <w:t>опр</w:t>
            </w:r>
            <w:r w:rsidRPr="005357BC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о</w:t>
            </w:r>
            <w:r w:rsidRPr="005357BC">
              <w:rPr>
                <w:rFonts w:ascii="Times New Roman" w:eastAsia="Times New Roman" w:hAnsi="Times New Roman" w:cs="Times New Roman"/>
                <w:sz w:val="24"/>
                <w:szCs w:val="28"/>
              </w:rPr>
              <w:t>са «Значимость финансовой</w:t>
            </w:r>
            <w:r w:rsidRPr="005357BC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 </w:t>
            </w:r>
            <w:r w:rsidRPr="005357BC">
              <w:rPr>
                <w:rFonts w:ascii="Times New Roman" w:eastAsia="Times New Roman" w:hAnsi="Times New Roman" w:cs="Times New Roman"/>
                <w:sz w:val="24"/>
                <w:szCs w:val="28"/>
              </w:rPr>
              <w:t>грамотности</w:t>
            </w:r>
            <w:r w:rsidRPr="005357BC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подростков</w:t>
            </w:r>
            <w:r w:rsidRPr="005357BC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«Кайгородская СОШ» филиал МБОУ СОШ №2 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Агафонова Н.Я.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обучающихся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класса</w:t>
            </w:r>
          </w:p>
        </w:tc>
        <w:tc>
          <w:tcPr>
            <w:tcW w:w="1984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D046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привлечение внимания родителей к необходимости воспитания у детей разумного отношения к проблеме денежных отношений.</w:t>
            </w:r>
          </w:p>
        </w:tc>
      </w:tr>
      <w:tr w:rsidR="005C7F8B" w:rsidRPr="00150240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150240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  <w:r w:rsidRPr="00150240">
              <w:rPr>
                <w:rFonts w:ascii="Times New Roman" w:hAnsi="Times New Roman" w:cs="Times New Roman"/>
              </w:rPr>
              <w:t xml:space="preserve"> «Правила и меры безопасности проведения банковских операций, использования банкоматов и терминалов в торговой сети»</w:t>
            </w: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Кайгородская СОШ» филиал МБОУ СОШ №2 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</w:p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Никанова Л.С.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Сотрудники </w:t>
            </w:r>
          </w:p>
        </w:tc>
        <w:tc>
          <w:tcPr>
            <w:tcW w:w="1984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6" w:type="dxa"/>
          </w:tcPr>
          <w:p w:rsidR="005C7F8B" w:rsidRPr="00150240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50240">
              <w:rPr>
                <w:rFonts w:ascii="Times New Roman" w:hAnsi="Times New Roman" w:cs="Times New Roman"/>
              </w:rPr>
              <w:t>поднять уровень знаний сотрудников в области управления личными финансами и формирование компетенций финансово грамотного человека.</w:t>
            </w:r>
          </w:p>
        </w:tc>
      </w:tr>
      <w:tr w:rsidR="005C7F8B" w:rsidRPr="000E7F15" w:rsidTr="005C7F8B">
        <w:tc>
          <w:tcPr>
            <w:tcW w:w="675" w:type="dxa"/>
          </w:tcPr>
          <w:p w:rsidR="005C7F8B" w:rsidRPr="009937AC" w:rsidRDefault="005C7F8B" w:rsidP="00BF38D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</w:tcPr>
          <w:p w:rsidR="005C7F8B" w:rsidRPr="000E7F15" w:rsidRDefault="005C7F8B" w:rsidP="00BF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F8B" w:rsidRPr="00E53DE1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0E7F15" w:rsidRDefault="005C7F8B" w:rsidP="00BF38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по экономическому воспитанию для детей </w:t>
            </w:r>
            <w:r w:rsidRPr="00E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7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«Путешествие в </w:t>
            </w:r>
            <w:r w:rsidRPr="000E7F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денежную страну»</w:t>
            </w:r>
            <w:r w:rsidRPr="00E53D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«Кайгородская СОШ» филиал МБОУ СОШ № 2</w:t>
            </w:r>
          </w:p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Кармачева</w:t>
            </w:r>
            <w:proofErr w:type="spellEnd"/>
            <w:r w:rsidRPr="00E53DE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</w:tcPr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C7F8B" w:rsidRPr="00E53DE1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E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E7F15">
              <w:rPr>
                <w:rFonts w:ascii="Times New Roman" w:eastAsia="Times New Roman" w:hAnsi="Times New Roman" w:cs="Times New Roman"/>
                <w:sz w:val="24"/>
                <w:szCs w:val="24"/>
              </w:rPr>
              <w:t>зучить во время игры основные понятия экономики и ее роль нашей жизни.</w:t>
            </w:r>
          </w:p>
        </w:tc>
      </w:tr>
      <w:tr w:rsidR="005C7F8B" w:rsidRPr="001B5F39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 xml:space="preserve">Внеклассное мероприятие. «Путешествие в страну </w:t>
            </w:r>
            <w:proofErr w:type="spellStart"/>
            <w:r w:rsidRPr="001B5F39">
              <w:rPr>
                <w:rFonts w:ascii="Times New Roman" w:hAnsi="Times New Roman" w:cs="Times New Roman"/>
              </w:rPr>
              <w:t>Эконмика</w:t>
            </w:r>
            <w:proofErr w:type="spellEnd"/>
            <w:r w:rsidRPr="001B5F39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3827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</w:p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«Кайгородская СОШ» филиал МБОУ СОШ №2</w:t>
            </w:r>
          </w:p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Кл</w:t>
            </w:r>
            <w:proofErr w:type="gramStart"/>
            <w:r w:rsidRPr="001B5F39">
              <w:rPr>
                <w:rFonts w:ascii="Times New Roman" w:hAnsi="Times New Roman" w:cs="Times New Roman"/>
              </w:rPr>
              <w:t>. руководитель</w:t>
            </w:r>
            <w:proofErr w:type="gramEnd"/>
            <w:r w:rsidRPr="001B5F39">
              <w:rPr>
                <w:rFonts w:ascii="Times New Roman" w:hAnsi="Times New Roman" w:cs="Times New Roman"/>
              </w:rPr>
              <w:t xml:space="preserve"> Агафонова К.С.</w:t>
            </w:r>
          </w:p>
        </w:tc>
        <w:tc>
          <w:tcPr>
            <w:tcW w:w="2127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Обучающиеся 3-4 класса</w:t>
            </w:r>
          </w:p>
        </w:tc>
        <w:tc>
          <w:tcPr>
            <w:tcW w:w="1984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5C7F8B" w:rsidRPr="001B5F39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B5F39">
              <w:rPr>
                <w:rFonts w:ascii="Times New Roman" w:hAnsi="Times New Roman" w:cs="Times New Roman"/>
              </w:rPr>
              <w:t>Познакомиться с понятием экономика и ее составляющими</w:t>
            </w:r>
          </w:p>
        </w:tc>
      </w:tr>
      <w:tr w:rsidR="005C7F8B" w:rsidRPr="00D046B9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D046B9" w:rsidRDefault="00417D46" w:rsidP="00BF38D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5C7F8B" w:rsidRPr="00D046B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Викторина: «Денежки разные, денежки важные» (из истории денег)</w:t>
              </w:r>
            </w:hyperlink>
          </w:p>
          <w:p w:rsidR="005C7F8B" w:rsidRPr="00D046B9" w:rsidRDefault="005C7F8B" w:rsidP="00BF38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F8B" w:rsidRPr="00D046B9" w:rsidRDefault="005C7F8B" w:rsidP="00BF38D7">
            <w:pPr>
              <w:pStyle w:val="3"/>
              <w:shd w:val="clear" w:color="auto" w:fill="FCFCFC"/>
              <w:spacing w:before="0" w:beforeAutospacing="0" w:after="0" w:afterAutospacing="0"/>
              <w:outlineLvl w:val="2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«Кайгородская СОШ» филиал МБОУ СОШ №2 </w:t>
            </w:r>
            <w:proofErr w:type="spellStart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Котова Н.Л.</w:t>
            </w:r>
          </w:p>
        </w:tc>
        <w:tc>
          <w:tcPr>
            <w:tcW w:w="2127" w:type="dxa"/>
          </w:tcPr>
          <w:p w:rsidR="005C7F8B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вопросов истории возникновения денег и их прогрессивной роли в мировой экономике для расширения кругозора учащихся; формирование познавательного интереса учащихся к развитию международной и российской денежной системы в условиях рыночной экономики;</w:t>
            </w:r>
          </w:p>
        </w:tc>
      </w:tr>
      <w:tr w:rsidR="005C7F8B" w:rsidRPr="00D046B9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D046B9" w:rsidRDefault="00417D46" w:rsidP="00BF38D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" w:history="1">
              <w:r w:rsidR="005C7F8B" w:rsidRPr="00D046B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Викторина: «Денежки разные, денежки важные» (из истории денег)</w:t>
              </w:r>
            </w:hyperlink>
          </w:p>
          <w:p w:rsidR="005C7F8B" w:rsidRPr="00D046B9" w:rsidRDefault="005C7F8B" w:rsidP="00BF38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F8B" w:rsidRPr="00D046B9" w:rsidRDefault="005C7F8B" w:rsidP="00BF38D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«Кайгородская СОШ» филиал МБОУ СОШ №2 </w:t>
            </w:r>
            <w:proofErr w:type="spellStart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 Ларионова Л.И.</w:t>
            </w:r>
          </w:p>
        </w:tc>
        <w:tc>
          <w:tcPr>
            <w:tcW w:w="2127" w:type="dxa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Обучающиеся 6 класса</w:t>
            </w:r>
          </w:p>
        </w:tc>
        <w:tc>
          <w:tcPr>
            <w:tcW w:w="1984" w:type="dxa"/>
          </w:tcPr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C7F8B" w:rsidRPr="00D046B9" w:rsidRDefault="005C7F8B" w:rsidP="00B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вопросов истории возникновения денег и их прогрессивной роли в мировой экономике для расширения кругозора учащихся; формирование познавательного интереса учащихся к развитию международной и российской денежной системы в условиях рыночной экономики;</w:t>
            </w:r>
          </w:p>
        </w:tc>
      </w:tr>
      <w:tr w:rsidR="005C7F8B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C7371F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C7371F">
              <w:rPr>
                <w:rFonts w:ascii="Times New Roman" w:hAnsi="Times New Roman" w:cs="Times New Roman"/>
              </w:rPr>
              <w:t>Мастер- класс "Создаем творческий бизнес"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«Кайгородская СОШ» филиал МБОУ СОШ №2 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В.Н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</w:pPr>
            <w:proofErr w:type="gramStart"/>
            <w:r w:rsidRPr="003D77B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</w:t>
            </w:r>
            <w:r w:rsidRPr="003D77B2">
              <w:rPr>
                <w:rFonts w:ascii="Times New Roman" w:hAnsi="Times New Roman" w:cs="Times New Roman"/>
              </w:rPr>
              <w:t>7</w:t>
            </w:r>
            <w:proofErr w:type="gramEnd"/>
            <w:r w:rsidRPr="003D77B2">
              <w:rPr>
                <w:rFonts w:ascii="Times New Roman" w:hAnsi="Times New Roman" w:cs="Times New Roman"/>
              </w:rPr>
              <w:t>-8 классов</w:t>
            </w:r>
          </w:p>
        </w:tc>
        <w:tc>
          <w:tcPr>
            <w:tcW w:w="1984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финансовой грамотности</w:t>
            </w:r>
          </w:p>
        </w:tc>
      </w:tr>
      <w:tr w:rsidR="005C7F8B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09746C" w:rsidRDefault="005C7F8B" w:rsidP="00BF38D7">
            <w:pPr>
              <w:pStyle w:val="a6"/>
              <w:spacing w:line="276" w:lineRule="auto"/>
              <w:jc w:val="both"/>
              <w:rPr>
                <w:b/>
                <w:szCs w:val="24"/>
              </w:rPr>
            </w:pPr>
            <w:r w:rsidRPr="0009746C">
              <w:rPr>
                <w:szCs w:val="24"/>
              </w:rPr>
              <w:t>Круглый стол</w:t>
            </w:r>
            <w:r w:rsidRPr="0009746C">
              <w:rPr>
                <w:b/>
                <w:szCs w:val="24"/>
              </w:rPr>
              <w:t xml:space="preserve"> «</w:t>
            </w:r>
            <w:r w:rsidRPr="0009746C">
              <w:rPr>
                <w:bCs/>
                <w:szCs w:val="24"/>
                <w:lang w:eastAsia="ru-RU"/>
              </w:rPr>
              <w:t xml:space="preserve">От чего зависят личные и </w:t>
            </w:r>
            <w:r w:rsidRPr="0009746C">
              <w:rPr>
                <w:bCs/>
                <w:szCs w:val="24"/>
                <w:lang w:eastAsia="ru-RU"/>
              </w:rPr>
              <w:lastRenderedPageBreak/>
              <w:t>семейные доходы?»</w:t>
            </w:r>
          </w:p>
          <w:p w:rsidR="005C7F8B" w:rsidRPr="0009746C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«Кайгородская СОШ» филиал МБОУ СОШ №2 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Агафонова Н.Я.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  <w:p w:rsidR="005C7F8B" w:rsidRDefault="005C7F8B" w:rsidP="00BF38D7">
            <w:pPr>
              <w:jc w:val="center"/>
            </w:pPr>
            <w:r>
              <w:rPr>
                <w:rFonts w:ascii="Times New Roman" w:hAnsi="Times New Roman" w:cs="Times New Roman"/>
              </w:rPr>
              <w:t>9 класса</w:t>
            </w:r>
          </w:p>
        </w:tc>
        <w:tc>
          <w:tcPr>
            <w:tcW w:w="1984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5C7F8B" w:rsidRPr="00D12F94" w:rsidRDefault="005C7F8B" w:rsidP="00BF3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2F94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D12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умения анализировать проблему и </w:t>
            </w:r>
            <w:r w:rsidRPr="00D12F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определять финансовые и государственные учреждения, в которые необходимо обратиться для их решения;</w:t>
            </w:r>
          </w:p>
          <w:p w:rsidR="005C7F8B" w:rsidRPr="00D12F94" w:rsidRDefault="005C7F8B" w:rsidP="00BF3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F94">
              <w:rPr>
                <w:rFonts w:ascii="Times New Roman" w:hAnsi="Times New Roman"/>
                <w:color w:val="000000"/>
                <w:sz w:val="24"/>
                <w:szCs w:val="24"/>
              </w:rPr>
              <w:t>— владение умением осуществлять краткосрочное и долгосрочное планирование поведения в сфере финансов;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D12F9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5C7F8B" w:rsidRPr="00150240" w:rsidTr="005C7F8B">
        <w:tc>
          <w:tcPr>
            <w:tcW w:w="675" w:type="dxa"/>
          </w:tcPr>
          <w:p w:rsidR="005C7F8B" w:rsidRPr="00D046B9" w:rsidRDefault="005C7F8B" w:rsidP="00BF3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7F8B" w:rsidRPr="00150240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</w:t>
            </w:r>
            <w:r w:rsidRPr="00150240">
              <w:rPr>
                <w:rFonts w:ascii="Times New Roman" w:hAnsi="Times New Roman" w:cs="Times New Roman"/>
                <w:sz w:val="24"/>
                <w:szCs w:val="24"/>
              </w:rPr>
              <w:t>Управление бюджетом и личное финансовое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6B9">
              <w:rPr>
                <w:rFonts w:ascii="Times New Roman" w:hAnsi="Times New Roman" w:cs="Times New Roman"/>
                <w:sz w:val="24"/>
                <w:szCs w:val="24"/>
              </w:rPr>
              <w:t xml:space="preserve">Кайгородская СОШ» филиал МБОУ СОШ №2 </w:t>
            </w:r>
          </w:p>
          <w:p w:rsidR="005C7F8B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</w:p>
          <w:p w:rsidR="005C7F8B" w:rsidRPr="00D046B9" w:rsidRDefault="005C7F8B" w:rsidP="00BF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Никанова Л.С.</w:t>
            </w:r>
          </w:p>
        </w:tc>
        <w:tc>
          <w:tcPr>
            <w:tcW w:w="2127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Сотрудники </w:t>
            </w:r>
          </w:p>
        </w:tc>
        <w:tc>
          <w:tcPr>
            <w:tcW w:w="1984" w:type="dxa"/>
          </w:tcPr>
          <w:p w:rsidR="005C7F8B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6" w:type="dxa"/>
          </w:tcPr>
          <w:p w:rsidR="005C7F8B" w:rsidRPr="00150240" w:rsidRDefault="005C7F8B" w:rsidP="00BF38D7">
            <w:pPr>
              <w:jc w:val="center"/>
              <w:rPr>
                <w:rFonts w:ascii="Times New Roman" w:hAnsi="Times New Roman" w:cs="Times New Roman"/>
              </w:rPr>
            </w:pPr>
            <w:r w:rsidRPr="00150240">
              <w:rPr>
                <w:rFonts w:ascii="Times New Roman" w:hAnsi="Times New Roman" w:cs="Times New Roman"/>
              </w:rPr>
              <w:t>поднять уровень знаний сотрудников в области управления личными финансами и формирование компетенций финансово грамотного человека.</w:t>
            </w:r>
          </w:p>
        </w:tc>
      </w:tr>
    </w:tbl>
    <w:p w:rsidR="006C3EA7" w:rsidRDefault="006C3EA7"/>
    <w:p w:rsidR="00417D46" w:rsidRDefault="00417D46">
      <w:r w:rsidRPr="00417D46">
        <w:rPr>
          <w:highlight w:val="yellow"/>
        </w:rPr>
        <w:t>Нужны фотографии, и информация для размещения на сайте МБОУ СОШ №2</w:t>
      </w:r>
      <w:bookmarkStart w:id="0" w:name="_GoBack"/>
      <w:bookmarkEnd w:id="0"/>
    </w:p>
    <w:sectPr w:rsidR="00417D46" w:rsidSect="006F53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4B9"/>
    <w:multiLevelType w:val="hybridMultilevel"/>
    <w:tmpl w:val="55D401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4C"/>
    <w:rsid w:val="00417D46"/>
    <w:rsid w:val="005C7F8B"/>
    <w:rsid w:val="006C3EA7"/>
    <w:rsid w:val="006F5348"/>
    <w:rsid w:val="00C5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65BF1-C3FF-4E6F-86A6-BB69430E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48"/>
  </w:style>
  <w:style w:type="paragraph" w:styleId="3">
    <w:name w:val="heading 3"/>
    <w:basedOn w:val="a"/>
    <w:link w:val="30"/>
    <w:uiPriority w:val="9"/>
    <w:qFormat/>
    <w:rsid w:val="005C7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34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C7F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5C7F8B"/>
    <w:rPr>
      <w:color w:val="0000FF"/>
      <w:u w:val="single"/>
    </w:rPr>
  </w:style>
  <w:style w:type="paragraph" w:styleId="a6">
    <w:name w:val="No Spacing"/>
    <w:qFormat/>
    <w:rsid w:val="005C7F8B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uroki.net/razrabotki/viktorina-dieniezhki-raznyie-dieniezhki-vazhnyie-iz-istorii-dienieg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razrabotki/viktorina-dieniezhki-raznyie-dieniezhki-vazhnyie-iz-istorii-dieniegh.html" TargetMode="External"/><Relationship Id="rId5" Type="http://schemas.openxmlformats.org/officeDocument/2006/relationships/hyperlink" Target="https://videouroki.net/razrabotki/svoia-ighra-osobiennosti-naloghooblozhieniia-ghrazhda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Никанова ЛС</dc:creator>
  <cp:lastModifiedBy>HP1</cp:lastModifiedBy>
  <cp:revision>2</cp:revision>
  <dcterms:created xsi:type="dcterms:W3CDTF">2021-06-10T07:55:00Z</dcterms:created>
  <dcterms:modified xsi:type="dcterms:W3CDTF">2021-06-10T07:55:00Z</dcterms:modified>
</cp:coreProperties>
</file>