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1C" w:rsidRPr="0084478B" w:rsidRDefault="00DE7CCE" w:rsidP="00B95D1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DB8CFC" wp14:editId="1162F74A">
            <wp:extent cx="6848475" cy="187214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47768" cy="18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5D1C" w:rsidRPr="008A6E2D" w:rsidRDefault="00B95D1C" w:rsidP="00B95D1C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025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F57669" w:rsidRDefault="00F57669" w:rsidP="00F57669">
      <w:pPr>
        <w:jc w:val="center"/>
        <w:rPr>
          <w:sz w:val="28"/>
          <w:szCs w:val="28"/>
        </w:rPr>
      </w:pPr>
    </w:p>
    <w:p w:rsidR="00F57669" w:rsidRDefault="00B95D1C" w:rsidP="00F57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A063FA" w:rsidRPr="000F6AA8" w:rsidRDefault="00A063FA" w:rsidP="000F6AA8">
      <w:pPr>
        <w:jc w:val="center"/>
        <w:rPr>
          <w:b/>
          <w:sz w:val="28"/>
          <w:szCs w:val="28"/>
        </w:rPr>
      </w:pPr>
      <w:r w:rsidRPr="000F6AA8">
        <w:rPr>
          <w:b/>
          <w:sz w:val="28"/>
          <w:szCs w:val="28"/>
        </w:rPr>
        <w:t>по охране труда для учителя географии</w:t>
      </w:r>
      <w:bookmarkStart w:id="0" w:name="_GoBack"/>
      <w:bookmarkEnd w:id="0"/>
    </w:p>
    <w:p w:rsidR="00A063FA" w:rsidRPr="000F6AA8" w:rsidRDefault="00A063FA" w:rsidP="000F6AA8">
      <w:pPr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                                             </w:t>
      </w:r>
    </w:p>
    <w:p w:rsidR="00A063FA" w:rsidRPr="000F6AA8" w:rsidRDefault="000F6AA8" w:rsidP="000F6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063FA" w:rsidRPr="000F6AA8">
        <w:rPr>
          <w:b/>
          <w:sz w:val="28"/>
          <w:szCs w:val="28"/>
        </w:rPr>
        <w:t xml:space="preserve"> Общие требования безопасности</w:t>
      </w:r>
    </w:p>
    <w:p w:rsidR="000F6AA8" w:rsidRDefault="000F6AA8" w:rsidP="000F6AA8">
      <w:pPr>
        <w:jc w:val="both"/>
        <w:rPr>
          <w:sz w:val="28"/>
          <w:szCs w:val="28"/>
        </w:rPr>
      </w:pPr>
    </w:p>
    <w:p w:rsidR="000F6AA8" w:rsidRDefault="00A063FA" w:rsidP="000F6AA8">
      <w:pPr>
        <w:numPr>
          <w:ilvl w:val="1"/>
          <w:numId w:val="16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>К работе допускаются лица обоего пола, достигшие 18 лет, имеющие педагогическое образование и прошедшие медицинский осмотр</w:t>
      </w:r>
      <w:r w:rsidR="000F6AA8">
        <w:rPr>
          <w:sz w:val="28"/>
          <w:szCs w:val="28"/>
        </w:rPr>
        <w:t>.</w:t>
      </w:r>
    </w:p>
    <w:p w:rsidR="00A063FA" w:rsidRPr="000F6AA8" w:rsidRDefault="00A063FA" w:rsidP="000F6AA8">
      <w:pPr>
        <w:numPr>
          <w:ilvl w:val="1"/>
          <w:numId w:val="16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>Учитель обязан: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>- знать свои должностные  обязанности и инструкции по ОТ</w:t>
      </w:r>
      <w:r w:rsidR="000F6AA8">
        <w:rPr>
          <w:sz w:val="28"/>
          <w:szCs w:val="28"/>
        </w:rPr>
        <w:t>;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>- пройти вводный инструктаж и инструктаж на рабочем месте</w:t>
      </w:r>
      <w:r w:rsidR="000F6AA8">
        <w:rPr>
          <w:sz w:val="28"/>
          <w:szCs w:val="28"/>
        </w:rPr>
        <w:t>;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>- руководствоваться в работе правилами внутреннего распорядка</w:t>
      </w:r>
      <w:r w:rsidR="000F6AA8">
        <w:rPr>
          <w:sz w:val="28"/>
          <w:szCs w:val="28"/>
        </w:rPr>
        <w:t>;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- режим труда и отдыха определяется </w:t>
      </w:r>
      <w:r w:rsidR="00175715">
        <w:rPr>
          <w:sz w:val="28"/>
          <w:szCs w:val="28"/>
        </w:rPr>
        <w:t>правилами внутреннего трудового распорядка организации</w:t>
      </w:r>
      <w:r w:rsidR="000F6AA8">
        <w:rPr>
          <w:sz w:val="28"/>
          <w:szCs w:val="28"/>
        </w:rPr>
        <w:t>.</w:t>
      </w:r>
    </w:p>
    <w:p w:rsidR="00A063FA" w:rsidRPr="000F6AA8" w:rsidRDefault="00B95D1C" w:rsidP="000F6AA8">
      <w:pPr>
        <w:numPr>
          <w:ilvl w:val="1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Травмоопасность</w:t>
      </w:r>
      <w:proofErr w:type="spellEnd"/>
      <w:r>
        <w:rPr>
          <w:sz w:val="28"/>
          <w:szCs w:val="28"/>
        </w:rPr>
        <w:t xml:space="preserve"> в кабинете</w:t>
      </w:r>
      <w:r w:rsidR="00A063FA" w:rsidRPr="000F6AA8">
        <w:rPr>
          <w:sz w:val="28"/>
          <w:szCs w:val="28"/>
        </w:rPr>
        <w:t>: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- </w:t>
      </w:r>
      <w:r w:rsidR="000F6AA8">
        <w:rPr>
          <w:sz w:val="28"/>
          <w:szCs w:val="28"/>
        </w:rPr>
        <w:t>при включении электроосвещения;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>- при включении аппаратуры ТСО (технических средств обучения)</w:t>
      </w:r>
      <w:r w:rsidR="000F6AA8">
        <w:rPr>
          <w:sz w:val="28"/>
          <w:szCs w:val="28"/>
        </w:rPr>
        <w:t>;</w:t>
      </w:r>
    </w:p>
    <w:p w:rsidR="00A063FA" w:rsidRPr="000F6AA8" w:rsidRDefault="00A063FA" w:rsidP="000F6AA8">
      <w:pPr>
        <w:ind w:left="426"/>
        <w:jc w:val="both"/>
        <w:rPr>
          <w:sz w:val="28"/>
          <w:szCs w:val="28"/>
        </w:rPr>
      </w:pPr>
      <w:r w:rsidRPr="000F6AA8">
        <w:rPr>
          <w:sz w:val="28"/>
          <w:szCs w:val="28"/>
        </w:rPr>
        <w:t>- при использовании лабораторного оборудования на практических занятиях</w:t>
      </w:r>
      <w:r w:rsidR="000F6AA8">
        <w:rPr>
          <w:sz w:val="28"/>
          <w:szCs w:val="28"/>
        </w:rPr>
        <w:t>.</w:t>
      </w:r>
    </w:p>
    <w:p w:rsidR="00A063FA" w:rsidRPr="000F6AA8" w:rsidRDefault="00A063FA" w:rsidP="000F6AA8">
      <w:pPr>
        <w:numPr>
          <w:ilvl w:val="1"/>
          <w:numId w:val="18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>О случаях травматизма сообщать администрации</w:t>
      </w:r>
      <w:r w:rsidR="000F6AA8">
        <w:rPr>
          <w:sz w:val="28"/>
          <w:szCs w:val="28"/>
        </w:rPr>
        <w:t>.</w:t>
      </w:r>
    </w:p>
    <w:p w:rsidR="000F6AA8" w:rsidRDefault="00A063FA" w:rsidP="000F6AA8">
      <w:pPr>
        <w:numPr>
          <w:ilvl w:val="1"/>
          <w:numId w:val="18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>Соблюдать технику безопасности труд</w:t>
      </w:r>
      <w:r w:rsidR="000F6AA8">
        <w:rPr>
          <w:sz w:val="28"/>
          <w:szCs w:val="28"/>
        </w:rPr>
        <w:t>а.</w:t>
      </w:r>
    </w:p>
    <w:p w:rsidR="000F6AA8" w:rsidRDefault="00A063FA" w:rsidP="000F6AA8">
      <w:pPr>
        <w:numPr>
          <w:ilvl w:val="1"/>
          <w:numId w:val="18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Не заниматься самостоятельно ремонтом </w:t>
      </w:r>
      <w:proofErr w:type="spellStart"/>
      <w:r w:rsidRPr="000F6AA8">
        <w:rPr>
          <w:sz w:val="28"/>
          <w:szCs w:val="28"/>
        </w:rPr>
        <w:t>электророзеток</w:t>
      </w:r>
      <w:proofErr w:type="spellEnd"/>
      <w:r w:rsidRPr="000F6AA8">
        <w:rPr>
          <w:sz w:val="28"/>
          <w:szCs w:val="28"/>
        </w:rPr>
        <w:t>, выключателей и т.п.</w:t>
      </w:r>
    </w:p>
    <w:p w:rsidR="000F6AA8" w:rsidRDefault="00A063FA" w:rsidP="000F6AA8">
      <w:pPr>
        <w:numPr>
          <w:ilvl w:val="1"/>
          <w:numId w:val="18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>Хранить аппаратуру ТСО, учебное оборудование в лаборантской</w:t>
      </w:r>
      <w:r w:rsidR="000F6AA8">
        <w:rPr>
          <w:sz w:val="28"/>
          <w:szCs w:val="28"/>
        </w:rPr>
        <w:t>.</w:t>
      </w:r>
    </w:p>
    <w:p w:rsidR="00A063FA" w:rsidRPr="000F6AA8" w:rsidRDefault="00A063FA" w:rsidP="000F6AA8">
      <w:pPr>
        <w:numPr>
          <w:ilvl w:val="1"/>
          <w:numId w:val="18"/>
        </w:numPr>
        <w:jc w:val="both"/>
        <w:rPr>
          <w:sz w:val="28"/>
          <w:szCs w:val="28"/>
        </w:rPr>
      </w:pPr>
      <w:r w:rsidRPr="000F6AA8">
        <w:rPr>
          <w:sz w:val="28"/>
          <w:szCs w:val="28"/>
        </w:rPr>
        <w:t>Нести административную, материальную и уголовную ответственность за нарушение</w:t>
      </w:r>
      <w:r w:rsidR="000F6AA8">
        <w:rPr>
          <w:sz w:val="28"/>
          <w:szCs w:val="28"/>
        </w:rPr>
        <w:t xml:space="preserve"> </w:t>
      </w:r>
      <w:r w:rsidRPr="000F6AA8">
        <w:rPr>
          <w:sz w:val="28"/>
          <w:szCs w:val="28"/>
        </w:rPr>
        <w:t>требований инструкций по охране труда</w:t>
      </w:r>
      <w:r w:rsidR="000F6AA8">
        <w:rPr>
          <w:sz w:val="28"/>
          <w:szCs w:val="28"/>
        </w:rPr>
        <w:t>.</w:t>
      </w:r>
    </w:p>
    <w:p w:rsidR="00A063FA" w:rsidRPr="000F6AA8" w:rsidRDefault="00A063FA" w:rsidP="000F6AA8">
      <w:pPr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  </w:t>
      </w:r>
    </w:p>
    <w:p w:rsidR="00A063FA" w:rsidRPr="00B95D1C" w:rsidRDefault="00A063FA" w:rsidP="00B95D1C">
      <w:pPr>
        <w:pStyle w:val="a3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B95D1C">
        <w:rPr>
          <w:b/>
          <w:sz w:val="28"/>
          <w:szCs w:val="28"/>
        </w:rPr>
        <w:t>Требования безопасности перед началом работы</w:t>
      </w:r>
    </w:p>
    <w:p w:rsidR="00A063FA" w:rsidRPr="000F6AA8" w:rsidRDefault="00A063FA" w:rsidP="000F6AA8">
      <w:pPr>
        <w:jc w:val="both"/>
        <w:rPr>
          <w:b/>
          <w:sz w:val="28"/>
          <w:szCs w:val="28"/>
        </w:rPr>
      </w:pPr>
    </w:p>
    <w:p w:rsidR="00A063FA" w:rsidRPr="000F6AA8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A063FA" w:rsidRPr="000F6AA8">
        <w:rPr>
          <w:sz w:val="28"/>
          <w:szCs w:val="28"/>
        </w:rPr>
        <w:t>роверить исправность электроосвещения</w:t>
      </w:r>
      <w:r w:rsidR="000F6AA8">
        <w:rPr>
          <w:sz w:val="28"/>
          <w:szCs w:val="28"/>
        </w:rPr>
        <w:t>;</w:t>
      </w:r>
    </w:p>
    <w:p w:rsidR="00A063FA" w:rsidRPr="000F6AA8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A063FA" w:rsidRPr="000F6AA8">
        <w:rPr>
          <w:sz w:val="28"/>
          <w:szCs w:val="28"/>
        </w:rPr>
        <w:t>роверить готовность рабочих мест в кабинете к учебным занятиям</w:t>
      </w:r>
      <w:r w:rsidR="000F6AA8">
        <w:rPr>
          <w:sz w:val="28"/>
          <w:szCs w:val="28"/>
        </w:rPr>
        <w:t>;</w:t>
      </w:r>
    </w:p>
    <w:p w:rsidR="00A063FA" w:rsidRPr="000F6AA8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t>2.3.П</w:t>
      </w:r>
      <w:r w:rsidR="00A063FA" w:rsidRPr="000F6AA8">
        <w:rPr>
          <w:sz w:val="28"/>
          <w:szCs w:val="28"/>
        </w:rPr>
        <w:t>одготовить необходимое оборудование и раздаточный материал к практическим занятиям</w:t>
      </w:r>
      <w:r w:rsidR="000F6AA8">
        <w:rPr>
          <w:sz w:val="28"/>
          <w:szCs w:val="28"/>
        </w:rPr>
        <w:t>;</w:t>
      </w:r>
    </w:p>
    <w:p w:rsidR="00A063FA" w:rsidRPr="000F6AA8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 w:rsidR="00A063FA" w:rsidRPr="000F6AA8">
        <w:rPr>
          <w:sz w:val="28"/>
          <w:szCs w:val="28"/>
        </w:rPr>
        <w:t>роветрить кабинет</w:t>
      </w:r>
      <w:r w:rsidR="000F6AA8">
        <w:rPr>
          <w:sz w:val="28"/>
          <w:szCs w:val="28"/>
        </w:rPr>
        <w:t>.</w:t>
      </w:r>
    </w:p>
    <w:p w:rsidR="00A063FA" w:rsidRPr="000F6AA8" w:rsidRDefault="00A063FA" w:rsidP="000F6AA8">
      <w:pPr>
        <w:ind w:left="360"/>
        <w:jc w:val="both"/>
        <w:rPr>
          <w:sz w:val="28"/>
          <w:szCs w:val="28"/>
        </w:rPr>
      </w:pPr>
      <w:r w:rsidRPr="000F6AA8">
        <w:rPr>
          <w:sz w:val="28"/>
          <w:szCs w:val="28"/>
        </w:rPr>
        <w:t xml:space="preserve">    </w:t>
      </w:r>
    </w:p>
    <w:p w:rsidR="00A063FA" w:rsidRPr="000F6AA8" w:rsidRDefault="000F6AA8" w:rsidP="000F6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063FA" w:rsidRPr="000F6AA8">
        <w:rPr>
          <w:b/>
          <w:sz w:val="28"/>
          <w:szCs w:val="28"/>
        </w:rPr>
        <w:t>. Требования безопасности во время работы</w:t>
      </w:r>
    </w:p>
    <w:p w:rsidR="00A063FA" w:rsidRPr="000F6AA8" w:rsidRDefault="00A063FA" w:rsidP="000F6AA8">
      <w:pPr>
        <w:jc w:val="both"/>
        <w:rPr>
          <w:sz w:val="28"/>
          <w:szCs w:val="28"/>
        </w:rPr>
      </w:pPr>
    </w:p>
    <w:p w:rsidR="00A063FA" w:rsidRPr="000F6AA8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С</w:t>
      </w:r>
      <w:r w:rsidR="00A063FA" w:rsidRPr="000F6AA8">
        <w:rPr>
          <w:sz w:val="28"/>
          <w:szCs w:val="28"/>
        </w:rPr>
        <w:t>ледить за соблюдением дисциплины и порядка во время занятий</w:t>
      </w:r>
      <w:r w:rsidR="000F6AA8">
        <w:rPr>
          <w:sz w:val="28"/>
          <w:szCs w:val="28"/>
        </w:rPr>
        <w:t>;</w:t>
      </w:r>
    </w:p>
    <w:p w:rsidR="00A063FA" w:rsidRPr="000F6AA8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 проведении экскурсий и </w:t>
      </w:r>
      <w:r w:rsidRPr="000F6AA8">
        <w:rPr>
          <w:sz w:val="28"/>
          <w:szCs w:val="28"/>
        </w:rPr>
        <w:t xml:space="preserve">практических работ на местности </w:t>
      </w:r>
      <w:r w:rsidR="00A063FA" w:rsidRPr="000F6AA8">
        <w:rPr>
          <w:sz w:val="28"/>
          <w:szCs w:val="28"/>
        </w:rPr>
        <w:t>провести с учащимися инструктаж</w:t>
      </w:r>
      <w:r w:rsidR="000F6AA8">
        <w:rPr>
          <w:sz w:val="28"/>
          <w:szCs w:val="28"/>
        </w:rPr>
        <w:t>;</w:t>
      </w:r>
    </w:p>
    <w:p w:rsidR="00A063FA" w:rsidRDefault="00B95D1C" w:rsidP="00B95D1C">
      <w:pPr>
        <w:jc w:val="both"/>
        <w:rPr>
          <w:sz w:val="28"/>
          <w:szCs w:val="28"/>
        </w:rPr>
      </w:pPr>
      <w:r>
        <w:rPr>
          <w:sz w:val="28"/>
          <w:szCs w:val="28"/>
        </w:rPr>
        <w:t>3.3. Н</w:t>
      </w:r>
      <w:r w:rsidR="00A063FA" w:rsidRPr="000F6AA8">
        <w:rPr>
          <w:sz w:val="28"/>
          <w:szCs w:val="28"/>
        </w:rPr>
        <w:t>е привлекать учащихся к включению аппаратуры ТСО</w:t>
      </w:r>
      <w:r w:rsidR="000F6AA8">
        <w:rPr>
          <w:sz w:val="28"/>
          <w:szCs w:val="28"/>
        </w:rPr>
        <w:t>.</w:t>
      </w:r>
    </w:p>
    <w:p w:rsidR="00031C0D" w:rsidRPr="000F6AA8" w:rsidRDefault="00031C0D" w:rsidP="00B95D1C">
      <w:pPr>
        <w:jc w:val="both"/>
        <w:rPr>
          <w:sz w:val="28"/>
          <w:szCs w:val="28"/>
        </w:rPr>
      </w:pPr>
    </w:p>
    <w:p w:rsidR="00A063FA" w:rsidRPr="000F6AA8" w:rsidRDefault="000F6AA8" w:rsidP="00B95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63FA" w:rsidRPr="000F6AA8">
        <w:rPr>
          <w:b/>
          <w:sz w:val="28"/>
          <w:szCs w:val="28"/>
        </w:rPr>
        <w:t>. Требования безопасности в аварийных ситуациях</w:t>
      </w:r>
    </w:p>
    <w:p w:rsidR="00A063FA" w:rsidRPr="000F6AA8" w:rsidRDefault="00A063FA" w:rsidP="000F6AA8">
      <w:pPr>
        <w:jc w:val="both"/>
        <w:rPr>
          <w:sz w:val="28"/>
          <w:szCs w:val="28"/>
        </w:rPr>
      </w:pPr>
    </w:p>
    <w:p w:rsidR="00A063FA" w:rsidRPr="000F6AA8" w:rsidRDefault="00B95D1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A063FA" w:rsidRPr="000F6AA8">
        <w:rPr>
          <w:sz w:val="28"/>
          <w:szCs w:val="28"/>
        </w:rPr>
        <w:t xml:space="preserve"> случае возникновения аварийных ситуаций, принять меры к эвакуации детей</w:t>
      </w:r>
      <w:r w:rsidR="000F6AA8">
        <w:rPr>
          <w:sz w:val="28"/>
          <w:szCs w:val="28"/>
        </w:rPr>
        <w:t>;</w:t>
      </w:r>
    </w:p>
    <w:p w:rsidR="00A063FA" w:rsidRPr="000F6AA8" w:rsidRDefault="00B95D1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4.2. С</w:t>
      </w:r>
      <w:r w:rsidR="00A063FA" w:rsidRPr="000F6AA8">
        <w:rPr>
          <w:sz w:val="28"/>
          <w:szCs w:val="28"/>
        </w:rPr>
        <w:t>ообщить о происшедшем администрации школы, при пожаре известить службу 01</w:t>
      </w:r>
      <w:r w:rsidR="000F6AA8">
        <w:rPr>
          <w:sz w:val="28"/>
          <w:szCs w:val="28"/>
        </w:rPr>
        <w:t>;</w:t>
      </w:r>
    </w:p>
    <w:p w:rsidR="00A063FA" w:rsidRPr="000F6AA8" w:rsidRDefault="00B95D1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4.3. О</w:t>
      </w:r>
      <w:r w:rsidR="00A063FA" w:rsidRPr="000F6AA8">
        <w:rPr>
          <w:sz w:val="28"/>
          <w:szCs w:val="28"/>
        </w:rPr>
        <w:t>казать первую помощь пострадавшим в случае травматизма</w:t>
      </w:r>
      <w:r w:rsidR="000F6AA8">
        <w:rPr>
          <w:sz w:val="28"/>
          <w:szCs w:val="28"/>
        </w:rPr>
        <w:t>;</w:t>
      </w:r>
    </w:p>
    <w:p w:rsidR="00A063FA" w:rsidRPr="000F6AA8" w:rsidRDefault="00B95D1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4.4. П</w:t>
      </w:r>
      <w:r w:rsidR="00A063FA" w:rsidRPr="000F6AA8">
        <w:rPr>
          <w:sz w:val="28"/>
          <w:szCs w:val="28"/>
        </w:rPr>
        <w:t xml:space="preserve">ри внезапном заболевании учащихся вызвать медработника, сообщить </w:t>
      </w:r>
      <w:r>
        <w:rPr>
          <w:sz w:val="28"/>
          <w:szCs w:val="28"/>
        </w:rPr>
        <w:t xml:space="preserve">о случившемся администрации школы и </w:t>
      </w:r>
      <w:r w:rsidR="00A063FA" w:rsidRPr="000F6AA8">
        <w:rPr>
          <w:sz w:val="28"/>
          <w:szCs w:val="28"/>
        </w:rPr>
        <w:t>родителям</w:t>
      </w:r>
      <w:r w:rsidR="000F6AA8">
        <w:rPr>
          <w:sz w:val="28"/>
          <w:szCs w:val="28"/>
        </w:rPr>
        <w:t>.</w:t>
      </w:r>
    </w:p>
    <w:p w:rsidR="00A063FA" w:rsidRPr="000F6AA8" w:rsidRDefault="00A063FA" w:rsidP="000F6AA8">
      <w:pPr>
        <w:jc w:val="both"/>
        <w:rPr>
          <w:sz w:val="28"/>
          <w:szCs w:val="28"/>
        </w:rPr>
      </w:pPr>
    </w:p>
    <w:p w:rsidR="00A063FA" w:rsidRPr="000F6AA8" w:rsidRDefault="000F6AA8" w:rsidP="000F6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063FA" w:rsidRPr="000F6AA8">
        <w:rPr>
          <w:b/>
          <w:sz w:val="28"/>
          <w:szCs w:val="28"/>
        </w:rPr>
        <w:t>. Требования безопасности по окончании работы</w:t>
      </w:r>
    </w:p>
    <w:p w:rsidR="00A063FA" w:rsidRPr="000F6AA8" w:rsidRDefault="00A063FA" w:rsidP="000F6AA8">
      <w:pPr>
        <w:jc w:val="both"/>
        <w:rPr>
          <w:sz w:val="28"/>
          <w:szCs w:val="28"/>
        </w:rPr>
      </w:pPr>
    </w:p>
    <w:p w:rsidR="00A063FA" w:rsidRPr="000F6AA8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5.1. О</w:t>
      </w:r>
      <w:r w:rsidR="00A063FA" w:rsidRPr="000F6AA8">
        <w:rPr>
          <w:sz w:val="28"/>
          <w:szCs w:val="28"/>
        </w:rPr>
        <w:t>тключить из электросети аппаратуру ТСО</w:t>
      </w:r>
      <w:r w:rsidR="000F6AA8">
        <w:rPr>
          <w:sz w:val="28"/>
          <w:szCs w:val="28"/>
        </w:rPr>
        <w:t>;</w:t>
      </w:r>
    </w:p>
    <w:p w:rsidR="00A063FA" w:rsidRPr="000F6AA8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5.2. У</w:t>
      </w:r>
      <w:r w:rsidR="00A063FA" w:rsidRPr="000F6AA8">
        <w:rPr>
          <w:sz w:val="28"/>
          <w:szCs w:val="28"/>
        </w:rPr>
        <w:t xml:space="preserve">брать в лаборантскую </w:t>
      </w:r>
      <w:r>
        <w:rPr>
          <w:sz w:val="28"/>
          <w:szCs w:val="28"/>
        </w:rPr>
        <w:t xml:space="preserve">комнату </w:t>
      </w:r>
      <w:r w:rsidR="00A063FA" w:rsidRPr="000F6AA8">
        <w:rPr>
          <w:sz w:val="28"/>
          <w:szCs w:val="28"/>
        </w:rPr>
        <w:t>оборудование и раздаточный материал</w:t>
      </w:r>
      <w:r w:rsidR="000F6AA8">
        <w:rPr>
          <w:sz w:val="28"/>
          <w:szCs w:val="28"/>
        </w:rPr>
        <w:t>;</w:t>
      </w:r>
    </w:p>
    <w:p w:rsidR="00A063FA" w:rsidRPr="000F6AA8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5.3. П</w:t>
      </w:r>
      <w:r w:rsidR="00A063FA" w:rsidRPr="000F6AA8">
        <w:rPr>
          <w:sz w:val="28"/>
          <w:szCs w:val="28"/>
        </w:rPr>
        <w:t xml:space="preserve">осле проведения экскурсии </w:t>
      </w:r>
      <w:r>
        <w:rPr>
          <w:sz w:val="28"/>
          <w:szCs w:val="28"/>
        </w:rPr>
        <w:t xml:space="preserve">и </w:t>
      </w:r>
      <w:r w:rsidRPr="000F6AA8">
        <w:rPr>
          <w:sz w:val="28"/>
          <w:szCs w:val="28"/>
        </w:rPr>
        <w:t xml:space="preserve">практических работ на местности </w:t>
      </w:r>
      <w:r w:rsidR="00A063FA" w:rsidRPr="000F6AA8">
        <w:rPr>
          <w:sz w:val="28"/>
          <w:szCs w:val="28"/>
        </w:rPr>
        <w:t>сверить наличие учащихся</w:t>
      </w:r>
      <w:r w:rsidR="000F6AA8">
        <w:rPr>
          <w:sz w:val="28"/>
          <w:szCs w:val="28"/>
        </w:rPr>
        <w:t>;</w:t>
      </w:r>
    </w:p>
    <w:p w:rsidR="00A063FA" w:rsidRPr="000F6AA8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5.4. П</w:t>
      </w:r>
      <w:r w:rsidR="00A063FA" w:rsidRPr="000F6AA8">
        <w:rPr>
          <w:sz w:val="28"/>
          <w:szCs w:val="28"/>
        </w:rPr>
        <w:t>роверить уборку учащимися рабочих мест</w:t>
      </w:r>
      <w:r w:rsidR="000F6AA8">
        <w:rPr>
          <w:sz w:val="28"/>
          <w:szCs w:val="28"/>
        </w:rPr>
        <w:t>;</w:t>
      </w:r>
    </w:p>
    <w:p w:rsidR="00A063FA" w:rsidRPr="000F6AA8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5.5. П</w:t>
      </w:r>
      <w:r w:rsidR="00A063FA" w:rsidRPr="000F6AA8">
        <w:rPr>
          <w:sz w:val="28"/>
          <w:szCs w:val="28"/>
        </w:rPr>
        <w:t>роветрить учебный кабинет</w:t>
      </w:r>
      <w:r w:rsidR="000F6AA8">
        <w:rPr>
          <w:sz w:val="28"/>
          <w:szCs w:val="28"/>
        </w:rPr>
        <w:t>;</w:t>
      </w:r>
    </w:p>
    <w:p w:rsidR="00A063FA" w:rsidRPr="000F6AA8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5.6. В</w:t>
      </w:r>
      <w:r w:rsidR="00A063FA" w:rsidRPr="000F6AA8">
        <w:rPr>
          <w:sz w:val="28"/>
          <w:szCs w:val="28"/>
        </w:rPr>
        <w:t>ыключить электроосвещение, закрыть кабинет  на ключ</w:t>
      </w:r>
      <w:r w:rsidR="000F6AA8">
        <w:rPr>
          <w:sz w:val="28"/>
          <w:szCs w:val="28"/>
        </w:rPr>
        <w:t>;</w:t>
      </w:r>
    </w:p>
    <w:p w:rsidR="00A063FA" w:rsidRDefault="00E768BC" w:rsidP="000F6AA8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5.7. Обо</w:t>
      </w:r>
      <w:r w:rsidR="00A063FA" w:rsidRPr="000F6AA8">
        <w:rPr>
          <w:sz w:val="28"/>
          <w:szCs w:val="28"/>
        </w:rPr>
        <w:t xml:space="preserve"> всех недостатках, обнаруженных во время занятий, сообщить администрации</w:t>
      </w:r>
      <w:r>
        <w:rPr>
          <w:sz w:val="28"/>
          <w:szCs w:val="28"/>
        </w:rPr>
        <w:t xml:space="preserve"> школы</w:t>
      </w:r>
      <w:r w:rsidR="00A063FA" w:rsidRPr="000F6AA8">
        <w:rPr>
          <w:sz w:val="28"/>
          <w:szCs w:val="28"/>
        </w:rPr>
        <w:t>.</w:t>
      </w:r>
    </w:p>
    <w:p w:rsidR="00E768BC" w:rsidRDefault="00E768BC" w:rsidP="000F6AA8">
      <w:pPr>
        <w:ind w:left="426"/>
        <w:jc w:val="both"/>
        <w:rPr>
          <w:sz w:val="28"/>
          <w:szCs w:val="28"/>
        </w:rPr>
      </w:pP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E768BC" w:rsidRDefault="00E768BC" w:rsidP="00E768BC">
      <w:pPr>
        <w:jc w:val="both"/>
        <w:rPr>
          <w:sz w:val="28"/>
          <w:szCs w:val="28"/>
        </w:rPr>
      </w:pP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E768BC" w:rsidRDefault="00E768BC" w:rsidP="00E76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768BC" w:rsidRPr="00212802" w:rsidRDefault="00E768BC" w:rsidP="00E768B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E768BC" w:rsidRPr="00212802" w:rsidSect="00B95D1C">
      <w:pgSz w:w="11906" w:h="16838"/>
      <w:pgMar w:top="709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310"/>
    <w:multiLevelType w:val="hybridMultilevel"/>
    <w:tmpl w:val="7E527AD2"/>
    <w:lvl w:ilvl="0" w:tplc="749869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63851"/>
    <w:multiLevelType w:val="hybridMultilevel"/>
    <w:tmpl w:val="24CE3D4A"/>
    <w:lvl w:ilvl="0" w:tplc="4B7EB2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001C6"/>
    <w:multiLevelType w:val="multilevel"/>
    <w:tmpl w:val="D65AE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657EE8"/>
    <w:multiLevelType w:val="hybridMultilevel"/>
    <w:tmpl w:val="BD1E9794"/>
    <w:lvl w:ilvl="0" w:tplc="59407F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580FA4"/>
    <w:multiLevelType w:val="multilevel"/>
    <w:tmpl w:val="AD3C8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E02032"/>
    <w:multiLevelType w:val="multilevel"/>
    <w:tmpl w:val="D65AE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5036300"/>
    <w:multiLevelType w:val="hybridMultilevel"/>
    <w:tmpl w:val="EA901AEA"/>
    <w:lvl w:ilvl="0" w:tplc="737496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0F16C6"/>
    <w:multiLevelType w:val="hybridMultilevel"/>
    <w:tmpl w:val="2256A5CA"/>
    <w:lvl w:ilvl="0" w:tplc="23B081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46254A"/>
    <w:multiLevelType w:val="hybridMultilevel"/>
    <w:tmpl w:val="A162C270"/>
    <w:lvl w:ilvl="0" w:tplc="53FE95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D7511"/>
    <w:multiLevelType w:val="multilevel"/>
    <w:tmpl w:val="AD3C8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23B0EC0"/>
    <w:multiLevelType w:val="hybridMultilevel"/>
    <w:tmpl w:val="CF20851C"/>
    <w:lvl w:ilvl="0" w:tplc="AA02B3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216C2"/>
    <w:multiLevelType w:val="hybridMultilevel"/>
    <w:tmpl w:val="8738E6F6"/>
    <w:lvl w:ilvl="0" w:tplc="17A0A2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475F0"/>
    <w:multiLevelType w:val="hybridMultilevel"/>
    <w:tmpl w:val="93A6AE62"/>
    <w:lvl w:ilvl="0" w:tplc="25DA89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AD0DCC"/>
    <w:multiLevelType w:val="hybridMultilevel"/>
    <w:tmpl w:val="9A82E618"/>
    <w:lvl w:ilvl="0" w:tplc="5A1681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DD4D06"/>
    <w:multiLevelType w:val="hybridMultilevel"/>
    <w:tmpl w:val="4C34B6A6"/>
    <w:lvl w:ilvl="0" w:tplc="7A103B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B859CB"/>
    <w:multiLevelType w:val="hybridMultilevel"/>
    <w:tmpl w:val="4AEA63C6"/>
    <w:lvl w:ilvl="0" w:tplc="9E5842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8372E"/>
    <w:multiLevelType w:val="hybridMultilevel"/>
    <w:tmpl w:val="A588D960"/>
    <w:lvl w:ilvl="0" w:tplc="C33A40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2E65BC"/>
    <w:multiLevelType w:val="multilevel"/>
    <w:tmpl w:val="AD3C8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1C56015"/>
    <w:multiLevelType w:val="hybridMultilevel"/>
    <w:tmpl w:val="99A62226"/>
    <w:lvl w:ilvl="0" w:tplc="9F1C62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F6294E"/>
    <w:multiLevelType w:val="hybridMultilevel"/>
    <w:tmpl w:val="AB4E5CBE"/>
    <w:lvl w:ilvl="0" w:tplc="B73AA7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1"/>
  </w:num>
  <w:num w:numId="5">
    <w:abstractNumId w:val="19"/>
  </w:num>
  <w:num w:numId="6">
    <w:abstractNumId w:val="3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8"/>
  </w:num>
  <w:num w:numId="12">
    <w:abstractNumId w:val="15"/>
  </w:num>
  <w:num w:numId="13">
    <w:abstractNumId w:val="1"/>
  </w:num>
  <w:num w:numId="14">
    <w:abstractNumId w:val="12"/>
  </w:num>
  <w:num w:numId="15">
    <w:abstractNumId w:val="7"/>
  </w:num>
  <w:num w:numId="16">
    <w:abstractNumId w:val="4"/>
  </w:num>
  <w:num w:numId="17">
    <w:abstractNumId w:val="17"/>
  </w:num>
  <w:num w:numId="18">
    <w:abstractNumId w:val="2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78"/>
    <w:rsid w:val="00031C0D"/>
    <w:rsid w:val="00052CD0"/>
    <w:rsid w:val="000F6AA8"/>
    <w:rsid w:val="00175715"/>
    <w:rsid w:val="00694978"/>
    <w:rsid w:val="00A063FA"/>
    <w:rsid w:val="00B95D1C"/>
    <w:rsid w:val="00DE7CCE"/>
    <w:rsid w:val="00E768BC"/>
    <w:rsid w:val="00F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1C"/>
    <w:pPr>
      <w:ind w:left="720"/>
      <w:contextualSpacing/>
    </w:pPr>
  </w:style>
  <w:style w:type="paragraph" w:styleId="a4">
    <w:name w:val="Balloon Text"/>
    <w:basedOn w:val="a"/>
    <w:link w:val="a5"/>
    <w:rsid w:val="00DE7C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1C"/>
    <w:pPr>
      <w:ind w:left="720"/>
      <w:contextualSpacing/>
    </w:pPr>
  </w:style>
  <w:style w:type="paragraph" w:styleId="a4">
    <w:name w:val="Balloon Text"/>
    <w:basedOn w:val="a"/>
    <w:link w:val="a5"/>
    <w:rsid w:val="00DE7C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2020-01-16T09:22:00Z</cp:lastPrinted>
  <dcterms:created xsi:type="dcterms:W3CDTF">2019-08-15T07:29:00Z</dcterms:created>
  <dcterms:modified xsi:type="dcterms:W3CDTF">2020-04-22T05:50:00Z</dcterms:modified>
</cp:coreProperties>
</file>