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B37" w:rsidRDefault="00B72B37" w:rsidP="00B72B37">
      <w:pPr>
        <w:rPr>
          <w:sz w:val="28"/>
          <w:szCs w:val="28"/>
        </w:rPr>
      </w:pPr>
    </w:p>
    <w:p w:rsidR="00B72B37" w:rsidRPr="0084478B" w:rsidRDefault="00352F1A" w:rsidP="00B72B37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151C61E" wp14:editId="6875EF64">
            <wp:extent cx="6693408" cy="1798483"/>
            <wp:effectExtent l="0" t="0" r="0" b="0"/>
            <wp:docPr id="2" name="Рисунок 2" descr="C:\Users\Кутлубаева ИВ\Desktop\ИОТ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Кутлубаева ИВ\Desktop\ИОТ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 r="5703"/>
                    <a:stretch/>
                  </pic:blipFill>
                  <pic:spPr bwMode="auto">
                    <a:xfrm>
                      <a:off x="0" y="0"/>
                      <a:ext cx="6696295" cy="1799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2B37" w:rsidRPr="008A6E2D" w:rsidRDefault="00B72B37" w:rsidP="00B72B37">
      <w:pPr>
        <w:jc w:val="right"/>
        <w:rPr>
          <w:b/>
          <w:sz w:val="32"/>
          <w:szCs w:val="32"/>
        </w:rPr>
      </w:pPr>
      <w:r w:rsidRPr="008A6E2D">
        <w:rPr>
          <w:b/>
          <w:sz w:val="32"/>
          <w:szCs w:val="32"/>
        </w:rPr>
        <w:t xml:space="preserve">ИОТ – </w:t>
      </w:r>
      <w:r>
        <w:rPr>
          <w:b/>
          <w:sz w:val="32"/>
          <w:szCs w:val="32"/>
        </w:rPr>
        <w:t>020</w:t>
      </w:r>
      <w:r w:rsidRPr="008A6E2D">
        <w:rPr>
          <w:b/>
          <w:sz w:val="32"/>
          <w:szCs w:val="32"/>
        </w:rPr>
        <w:t xml:space="preserve"> - 20</w:t>
      </w:r>
      <w:r>
        <w:rPr>
          <w:b/>
          <w:sz w:val="32"/>
          <w:szCs w:val="32"/>
        </w:rPr>
        <w:t>20</w:t>
      </w:r>
    </w:p>
    <w:p w:rsidR="00B72B37" w:rsidRDefault="00B72B37" w:rsidP="00B72B3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575E4" w:rsidRPr="00B72B37" w:rsidRDefault="002575E4" w:rsidP="00B72B3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72B37">
        <w:rPr>
          <w:b/>
          <w:bCs/>
          <w:color w:val="000000"/>
          <w:sz w:val="28"/>
          <w:szCs w:val="28"/>
        </w:rPr>
        <w:t>ИНСТРУКЦИЯ</w:t>
      </w:r>
    </w:p>
    <w:p w:rsidR="002575E4" w:rsidRDefault="002575E4" w:rsidP="00B72B3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72B37">
        <w:rPr>
          <w:b/>
          <w:bCs/>
          <w:color w:val="000000"/>
          <w:sz w:val="28"/>
          <w:szCs w:val="28"/>
        </w:rPr>
        <w:t>по охране труда для специалиста по кадрам</w:t>
      </w:r>
      <w:bookmarkStart w:id="0" w:name="_GoBack"/>
      <w:bookmarkEnd w:id="0"/>
    </w:p>
    <w:p w:rsidR="00B72B37" w:rsidRPr="00B72B37" w:rsidRDefault="00B72B37" w:rsidP="00B72B37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575E4" w:rsidRDefault="002575E4" w:rsidP="00B72B3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72B37">
        <w:rPr>
          <w:b/>
          <w:bCs/>
          <w:color w:val="000000"/>
          <w:sz w:val="28"/>
          <w:szCs w:val="28"/>
        </w:rPr>
        <w:t>Общие требования охраны труда</w:t>
      </w:r>
    </w:p>
    <w:p w:rsidR="00B72B37" w:rsidRPr="00B72B37" w:rsidRDefault="00B72B37" w:rsidP="00B72B37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2575E4" w:rsidRPr="00B72B37" w:rsidRDefault="002575E4" w:rsidP="00B72B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2B37">
        <w:rPr>
          <w:bCs/>
          <w:color w:val="000000"/>
          <w:sz w:val="28"/>
          <w:szCs w:val="28"/>
        </w:rPr>
        <w:t>1.1. </w:t>
      </w:r>
      <w:r w:rsidRPr="00B72B37">
        <w:rPr>
          <w:color w:val="000000"/>
          <w:sz w:val="28"/>
          <w:szCs w:val="28"/>
        </w:rPr>
        <w:t>К самостоятельной работе специалистом по кадрам допускаются лица в возрасте не моложе 18 лет, прошедшие соответствующую подготовку, инструктаж и проверку знаний по охране труда, медицинский осмотр и не имеющие противопоказаний по состоянию здоровья.</w:t>
      </w:r>
    </w:p>
    <w:p w:rsidR="002575E4" w:rsidRPr="00B72B37" w:rsidRDefault="002575E4" w:rsidP="00B72B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2B37">
        <w:rPr>
          <w:color w:val="000000"/>
          <w:sz w:val="28"/>
          <w:szCs w:val="28"/>
        </w:rPr>
        <w:t>1.2. При работе специалистом по кадрам соблюдать правила внутреннего трудового распорядка, установленные режимы труда и отдыха.</w:t>
      </w:r>
    </w:p>
    <w:p w:rsidR="002575E4" w:rsidRPr="00B72B37" w:rsidRDefault="002575E4" w:rsidP="00B72B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2B37">
        <w:rPr>
          <w:color w:val="000000"/>
          <w:sz w:val="28"/>
          <w:szCs w:val="28"/>
        </w:rPr>
        <w:t>1.3. При работе специалистом по кадрам возможно воздействие следующих опасных и вредных производственных факторов:</w:t>
      </w:r>
    </w:p>
    <w:p w:rsidR="002575E4" w:rsidRPr="00B72B37" w:rsidRDefault="002575E4" w:rsidP="00B72B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2B37">
        <w:rPr>
          <w:color w:val="000000"/>
          <w:sz w:val="28"/>
          <w:szCs w:val="28"/>
        </w:rPr>
        <w:t>— нарушение остроты зрения при недостаточной освещенности рабо</w:t>
      </w:r>
      <w:r w:rsidRPr="00B72B37">
        <w:rPr>
          <w:color w:val="000000"/>
          <w:sz w:val="28"/>
          <w:szCs w:val="28"/>
        </w:rPr>
        <w:softHyphen/>
        <w:t>чего места, а также зрительное утомление при длительной работе с доку</w:t>
      </w:r>
      <w:r w:rsidRPr="00B72B37">
        <w:rPr>
          <w:color w:val="000000"/>
          <w:sz w:val="28"/>
          <w:szCs w:val="28"/>
        </w:rPr>
        <w:softHyphen/>
        <w:t>ментами и с компьютером;</w:t>
      </w:r>
    </w:p>
    <w:p w:rsidR="002575E4" w:rsidRPr="00B72B37" w:rsidRDefault="002575E4" w:rsidP="00B72B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2B37">
        <w:rPr>
          <w:color w:val="000000"/>
          <w:sz w:val="28"/>
          <w:szCs w:val="28"/>
        </w:rPr>
        <w:t>— ионизирующие, неионизирующие излучения и электромагнитные поля при работе с компьютером;</w:t>
      </w:r>
    </w:p>
    <w:p w:rsidR="002575E4" w:rsidRPr="00B72B37" w:rsidRDefault="002575E4" w:rsidP="00B72B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2B37">
        <w:rPr>
          <w:color w:val="000000"/>
          <w:sz w:val="28"/>
          <w:szCs w:val="28"/>
        </w:rPr>
        <w:t>— поражение электрическим током при использовании неисправных электрических приборов.</w:t>
      </w:r>
    </w:p>
    <w:p w:rsidR="002575E4" w:rsidRPr="00B72B37" w:rsidRDefault="002575E4" w:rsidP="00B72B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2B37">
        <w:rPr>
          <w:color w:val="000000"/>
          <w:sz w:val="28"/>
          <w:szCs w:val="28"/>
        </w:rPr>
        <w:t>1.4. Специалист по кадрам обязан соблюдать правила пожарной безопас</w:t>
      </w:r>
      <w:r w:rsidRPr="00B72B37">
        <w:rPr>
          <w:color w:val="000000"/>
          <w:sz w:val="28"/>
          <w:szCs w:val="28"/>
        </w:rPr>
        <w:softHyphen/>
        <w:t>ности, знать места расположения первичных средств пожаротушения и на</w:t>
      </w:r>
      <w:r w:rsidRPr="00B72B37">
        <w:rPr>
          <w:color w:val="000000"/>
          <w:sz w:val="28"/>
          <w:szCs w:val="28"/>
        </w:rPr>
        <w:softHyphen/>
        <w:t>правления эвакуации при пожаре.</w:t>
      </w:r>
    </w:p>
    <w:p w:rsidR="002575E4" w:rsidRPr="00B72B37" w:rsidRDefault="002575E4" w:rsidP="00B72B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2B37">
        <w:rPr>
          <w:color w:val="000000"/>
          <w:sz w:val="28"/>
          <w:szCs w:val="28"/>
        </w:rPr>
        <w:t>1.5. При несчастном случае немедленно сообщить об этом администра</w:t>
      </w:r>
      <w:r w:rsidRPr="00B72B37">
        <w:rPr>
          <w:color w:val="000000"/>
          <w:sz w:val="28"/>
          <w:szCs w:val="28"/>
        </w:rPr>
        <w:softHyphen/>
        <w:t>ции учреждения. При неисправности оборудования прекратить работу и сообщить администрации учреждения.</w:t>
      </w:r>
    </w:p>
    <w:p w:rsidR="002575E4" w:rsidRPr="00B72B37" w:rsidRDefault="002575E4" w:rsidP="00B72B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2B37">
        <w:rPr>
          <w:color w:val="000000"/>
          <w:sz w:val="28"/>
          <w:szCs w:val="28"/>
        </w:rPr>
        <w:t>1.6. В процессе работы соблюдать правила личной гигиены, содержать в чистоте рабочее место.</w:t>
      </w:r>
    </w:p>
    <w:p w:rsidR="002575E4" w:rsidRDefault="002575E4" w:rsidP="00B72B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2B37">
        <w:rPr>
          <w:color w:val="000000"/>
          <w:sz w:val="28"/>
          <w:szCs w:val="28"/>
        </w:rPr>
        <w:t>1.7. Лица, допустившие невыполнение или нарушение инструкции по охране труда, привлекаются к дисциплинарной ответственности в соответ</w:t>
      </w:r>
      <w:r w:rsidRPr="00B72B37">
        <w:rPr>
          <w:color w:val="000000"/>
          <w:sz w:val="28"/>
          <w:szCs w:val="28"/>
        </w:rPr>
        <w:softHyphen/>
        <w:t>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:rsidR="002575E4" w:rsidRDefault="002575E4" w:rsidP="00B72B3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72B37">
        <w:rPr>
          <w:b/>
          <w:bCs/>
          <w:color w:val="000000"/>
          <w:sz w:val="28"/>
          <w:szCs w:val="28"/>
        </w:rPr>
        <w:t>Требования охраны труда перед началом работы</w:t>
      </w:r>
    </w:p>
    <w:p w:rsidR="00B72B37" w:rsidRPr="00B72B37" w:rsidRDefault="00B72B37" w:rsidP="00B72B37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2575E4" w:rsidRPr="00B72B37" w:rsidRDefault="002575E4" w:rsidP="00B72B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2B37">
        <w:rPr>
          <w:color w:val="000000"/>
          <w:sz w:val="28"/>
          <w:szCs w:val="28"/>
        </w:rPr>
        <w:t>2.1. Включить полностью освещение помещения и убедиться в исправ</w:t>
      </w:r>
      <w:r w:rsidRPr="00B72B37">
        <w:rPr>
          <w:color w:val="000000"/>
          <w:sz w:val="28"/>
          <w:szCs w:val="28"/>
        </w:rPr>
        <w:softHyphen/>
        <w:t xml:space="preserve">ной работе светильников. </w:t>
      </w:r>
    </w:p>
    <w:p w:rsidR="002575E4" w:rsidRPr="00B72B37" w:rsidRDefault="002575E4" w:rsidP="00B72B37">
      <w:pPr>
        <w:pStyle w:val="a3"/>
        <w:shd w:val="clear" w:color="auto" w:fill="FFFFFF"/>
        <w:spacing w:before="0" w:beforeAutospacing="0" w:after="0" w:afterAutospacing="0"/>
        <w:ind w:left="72"/>
        <w:jc w:val="both"/>
        <w:rPr>
          <w:color w:val="000000"/>
          <w:sz w:val="28"/>
          <w:szCs w:val="28"/>
        </w:rPr>
      </w:pPr>
      <w:r w:rsidRPr="00B72B37">
        <w:rPr>
          <w:color w:val="000000"/>
          <w:sz w:val="28"/>
          <w:szCs w:val="28"/>
        </w:rPr>
        <w:lastRenderedPageBreak/>
        <w:t>2.2. Проветрить помещение и подготовить к работе необходимый ин</w:t>
      </w:r>
      <w:r w:rsidRPr="00B72B37">
        <w:rPr>
          <w:color w:val="000000"/>
          <w:sz w:val="28"/>
          <w:szCs w:val="28"/>
        </w:rPr>
        <w:softHyphen/>
        <w:t>струмент и оборудование.</w:t>
      </w:r>
    </w:p>
    <w:p w:rsidR="002575E4" w:rsidRDefault="002575E4" w:rsidP="00B72B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2B37">
        <w:rPr>
          <w:color w:val="000000"/>
          <w:sz w:val="28"/>
          <w:szCs w:val="28"/>
        </w:rPr>
        <w:t>2.3. При использовании в работе электрических приборов и аппаратов убедиться в их ис</w:t>
      </w:r>
      <w:r w:rsidRPr="00B72B37">
        <w:rPr>
          <w:color w:val="000000"/>
          <w:sz w:val="28"/>
          <w:szCs w:val="28"/>
        </w:rPr>
        <w:softHyphen/>
        <w:t xml:space="preserve">правности и целостности подводящих кабелей и </w:t>
      </w:r>
      <w:proofErr w:type="spellStart"/>
      <w:r w:rsidRPr="00B72B37">
        <w:rPr>
          <w:color w:val="000000"/>
          <w:sz w:val="28"/>
          <w:szCs w:val="28"/>
        </w:rPr>
        <w:t>электровилок</w:t>
      </w:r>
      <w:proofErr w:type="spellEnd"/>
      <w:r w:rsidRPr="00B72B37">
        <w:rPr>
          <w:color w:val="000000"/>
          <w:sz w:val="28"/>
          <w:szCs w:val="28"/>
        </w:rPr>
        <w:t>.</w:t>
      </w:r>
    </w:p>
    <w:p w:rsidR="00B72B37" w:rsidRPr="00B72B37" w:rsidRDefault="00B72B37" w:rsidP="00B72B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575E4" w:rsidRDefault="002575E4" w:rsidP="00B72B3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72B37">
        <w:rPr>
          <w:b/>
          <w:bCs/>
          <w:color w:val="000000"/>
          <w:sz w:val="28"/>
          <w:szCs w:val="28"/>
        </w:rPr>
        <w:t>Требования охраны труда во время работы</w:t>
      </w:r>
    </w:p>
    <w:p w:rsidR="00B72B37" w:rsidRPr="00B72B37" w:rsidRDefault="00B72B37" w:rsidP="00B72B37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2575E4" w:rsidRPr="00B72B37" w:rsidRDefault="002575E4" w:rsidP="00B72B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2B37">
        <w:rPr>
          <w:bCs/>
          <w:color w:val="000000"/>
          <w:sz w:val="28"/>
          <w:szCs w:val="28"/>
        </w:rPr>
        <w:t>3.1. </w:t>
      </w:r>
      <w:r w:rsidRPr="00B72B37">
        <w:rPr>
          <w:color w:val="000000"/>
          <w:sz w:val="28"/>
          <w:szCs w:val="28"/>
        </w:rPr>
        <w:t>Строго выполнять последовательность работы с документами, установленную должностными обязанностями.</w:t>
      </w:r>
    </w:p>
    <w:p w:rsidR="002575E4" w:rsidRPr="00B72B37" w:rsidRDefault="002575E4" w:rsidP="00B72B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2B37">
        <w:rPr>
          <w:color w:val="000000"/>
          <w:sz w:val="28"/>
          <w:szCs w:val="28"/>
        </w:rPr>
        <w:t>3.2. Соблюдать порядок и не загромождать рабочее место посторонними предметами и ненужными документами.</w:t>
      </w:r>
    </w:p>
    <w:p w:rsidR="002575E4" w:rsidRPr="00B72B37" w:rsidRDefault="002575E4" w:rsidP="00B72B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2B37">
        <w:rPr>
          <w:color w:val="000000"/>
          <w:sz w:val="28"/>
          <w:szCs w:val="28"/>
        </w:rPr>
        <w:t>3.3. При недостаточной освещенности рабочего места для дополнительного его освещения пользоваться настольной лампой.</w:t>
      </w:r>
    </w:p>
    <w:p w:rsidR="002575E4" w:rsidRPr="00B72B37" w:rsidRDefault="002575E4" w:rsidP="00B72B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2B37">
        <w:rPr>
          <w:color w:val="000000"/>
          <w:sz w:val="28"/>
          <w:szCs w:val="28"/>
        </w:rPr>
        <w:t xml:space="preserve">3.4. При работе с использованием </w:t>
      </w:r>
      <w:r w:rsidR="00B72B37">
        <w:rPr>
          <w:color w:val="000000"/>
          <w:sz w:val="28"/>
          <w:szCs w:val="28"/>
        </w:rPr>
        <w:t>компьютера</w:t>
      </w:r>
      <w:r w:rsidRPr="00B72B37">
        <w:rPr>
          <w:color w:val="000000"/>
          <w:sz w:val="28"/>
          <w:szCs w:val="28"/>
        </w:rPr>
        <w:t xml:space="preserve"> соблюдать меры безопасности от поражения электрическим током:</w:t>
      </w:r>
    </w:p>
    <w:p w:rsidR="002575E4" w:rsidRPr="00B72B37" w:rsidRDefault="002575E4" w:rsidP="00B72B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2B37">
        <w:rPr>
          <w:color w:val="000000"/>
          <w:sz w:val="28"/>
          <w:szCs w:val="28"/>
        </w:rPr>
        <w:t xml:space="preserve">— не подключать к электросети и не отключать от нее </w:t>
      </w:r>
      <w:r w:rsidR="00B72B37">
        <w:rPr>
          <w:color w:val="000000"/>
          <w:sz w:val="28"/>
          <w:szCs w:val="28"/>
        </w:rPr>
        <w:t>компьютер</w:t>
      </w:r>
      <w:r w:rsidRPr="00B72B37">
        <w:rPr>
          <w:color w:val="000000"/>
          <w:sz w:val="28"/>
          <w:szCs w:val="28"/>
        </w:rPr>
        <w:t xml:space="preserve"> мокрыми и влажными руками;</w:t>
      </w:r>
    </w:p>
    <w:p w:rsidR="002575E4" w:rsidRPr="00B72B37" w:rsidRDefault="002575E4" w:rsidP="00B72B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2B37">
        <w:rPr>
          <w:color w:val="000000"/>
          <w:sz w:val="28"/>
          <w:szCs w:val="28"/>
        </w:rPr>
        <w:t xml:space="preserve">3.5. При работе с использованием компьютера руководствоваться </w:t>
      </w:r>
      <w:r w:rsidR="00B72B37">
        <w:rPr>
          <w:color w:val="000000"/>
          <w:sz w:val="28"/>
          <w:szCs w:val="28"/>
        </w:rPr>
        <w:t xml:space="preserve">                      </w:t>
      </w:r>
      <w:r w:rsidRPr="00B72B37">
        <w:rPr>
          <w:color w:val="000000"/>
          <w:sz w:val="28"/>
          <w:szCs w:val="28"/>
        </w:rPr>
        <w:t>«Ин</w:t>
      </w:r>
      <w:r w:rsidRPr="00B72B37">
        <w:rPr>
          <w:color w:val="000000"/>
          <w:sz w:val="28"/>
          <w:szCs w:val="28"/>
        </w:rPr>
        <w:softHyphen/>
        <w:t xml:space="preserve">струкцией по охране труда при работе на </w:t>
      </w:r>
      <w:proofErr w:type="spellStart"/>
      <w:r w:rsidRPr="00B72B37">
        <w:rPr>
          <w:color w:val="000000"/>
          <w:sz w:val="28"/>
          <w:szCs w:val="28"/>
        </w:rPr>
        <w:t>видеодисплейных</w:t>
      </w:r>
      <w:proofErr w:type="spellEnd"/>
      <w:r w:rsidRPr="00B72B37">
        <w:rPr>
          <w:color w:val="000000"/>
          <w:sz w:val="28"/>
          <w:szCs w:val="28"/>
        </w:rPr>
        <w:t xml:space="preserve"> терминалах (ВДТ) и персональных электронно-вычислительных машинах (ПЭВМ)».</w:t>
      </w:r>
    </w:p>
    <w:p w:rsidR="002575E4" w:rsidRPr="00B72B37" w:rsidRDefault="002575E4" w:rsidP="00B72B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2B37">
        <w:rPr>
          <w:color w:val="000000"/>
          <w:sz w:val="28"/>
          <w:szCs w:val="28"/>
        </w:rPr>
        <w:t>3.6. Для поддержания здорового микроклимата следует через каждые 2 часа работы проветривать помещение.</w:t>
      </w:r>
    </w:p>
    <w:p w:rsidR="002575E4" w:rsidRDefault="002575E4" w:rsidP="00B72B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2B37">
        <w:rPr>
          <w:color w:val="000000"/>
          <w:sz w:val="28"/>
          <w:szCs w:val="28"/>
        </w:rPr>
        <w:t>3.7. При длительной работе с документами и на компьютере с целью снижения утомления зрительного анализатора, устранения влияния гипо</w:t>
      </w:r>
      <w:r w:rsidRPr="00B72B37">
        <w:rPr>
          <w:color w:val="000000"/>
          <w:sz w:val="28"/>
          <w:szCs w:val="28"/>
        </w:rPr>
        <w:softHyphen/>
        <w:t xml:space="preserve">динамии и гипокинезии, предотвращения развития </w:t>
      </w:r>
      <w:proofErr w:type="spellStart"/>
      <w:r w:rsidRPr="00B72B37">
        <w:rPr>
          <w:color w:val="000000"/>
          <w:sz w:val="28"/>
          <w:szCs w:val="28"/>
        </w:rPr>
        <w:t>познотонического</w:t>
      </w:r>
      <w:proofErr w:type="spellEnd"/>
      <w:r w:rsidRPr="00B72B37">
        <w:rPr>
          <w:color w:val="000000"/>
          <w:sz w:val="28"/>
          <w:szCs w:val="28"/>
        </w:rPr>
        <w:t xml:space="preserve"> утом</w:t>
      </w:r>
      <w:r w:rsidRPr="00B72B37">
        <w:rPr>
          <w:color w:val="000000"/>
          <w:sz w:val="28"/>
          <w:szCs w:val="28"/>
        </w:rPr>
        <w:softHyphen/>
        <w:t>ления через каждый час работы делать перерыв на 10-15 мин., во время которого следует выполнять комплекс упражнений для глаз, физкультур</w:t>
      </w:r>
      <w:r w:rsidRPr="00B72B37">
        <w:rPr>
          <w:color w:val="000000"/>
          <w:sz w:val="28"/>
          <w:szCs w:val="28"/>
        </w:rPr>
        <w:softHyphen/>
        <w:t>ные паузы и физкультурные минутки.</w:t>
      </w:r>
    </w:p>
    <w:p w:rsidR="00B72B37" w:rsidRPr="00B72B37" w:rsidRDefault="00B72B37" w:rsidP="00B72B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575E4" w:rsidRDefault="002575E4" w:rsidP="00B72B3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72B37">
        <w:rPr>
          <w:b/>
          <w:bCs/>
          <w:color w:val="000000"/>
          <w:sz w:val="28"/>
          <w:szCs w:val="28"/>
        </w:rPr>
        <w:t>Требования охраны труда в аварийных ситуациях</w:t>
      </w:r>
    </w:p>
    <w:p w:rsidR="00B72B37" w:rsidRPr="00B72B37" w:rsidRDefault="00B72B37" w:rsidP="00B72B37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2575E4" w:rsidRPr="00B72B37" w:rsidRDefault="002575E4" w:rsidP="00B72B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2B37">
        <w:rPr>
          <w:color w:val="000000"/>
          <w:sz w:val="28"/>
          <w:szCs w:val="28"/>
        </w:rPr>
        <w:t>4.1. В</w:t>
      </w:r>
      <w:r w:rsidRPr="00B72B37">
        <w:rPr>
          <w:b/>
          <w:bCs/>
          <w:color w:val="000000"/>
          <w:sz w:val="28"/>
          <w:szCs w:val="28"/>
        </w:rPr>
        <w:t> </w:t>
      </w:r>
      <w:r w:rsidRPr="00B72B37">
        <w:rPr>
          <w:color w:val="000000"/>
          <w:sz w:val="28"/>
          <w:szCs w:val="28"/>
        </w:rPr>
        <w:t>случае появления неисправности в работе электрической пи</w:t>
      </w:r>
      <w:r w:rsidRPr="00B72B37">
        <w:rPr>
          <w:color w:val="000000"/>
          <w:sz w:val="28"/>
          <w:szCs w:val="28"/>
        </w:rPr>
        <w:softHyphen/>
        <w:t>шущей машинки или компьютера, постороннего шума, искрения и запаха гари, немедленно отключить электроприбор от электросети и сообщить об этом администрации учреждения. Работу продолжать только после устра</w:t>
      </w:r>
      <w:r w:rsidRPr="00B72B37">
        <w:rPr>
          <w:color w:val="000000"/>
          <w:sz w:val="28"/>
          <w:szCs w:val="28"/>
        </w:rPr>
        <w:softHyphen/>
        <w:t>нения возникшей неисправности.</w:t>
      </w:r>
    </w:p>
    <w:p w:rsidR="002575E4" w:rsidRPr="00B72B37" w:rsidRDefault="002575E4" w:rsidP="00B72B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2B37">
        <w:rPr>
          <w:color w:val="000000"/>
          <w:sz w:val="28"/>
          <w:szCs w:val="28"/>
        </w:rPr>
        <w:t>4.2. При возникновении пожара немедленно сообщить об этом админи</w:t>
      </w:r>
      <w:r w:rsidRPr="00B72B37">
        <w:rPr>
          <w:color w:val="000000"/>
          <w:sz w:val="28"/>
          <w:szCs w:val="28"/>
        </w:rPr>
        <w:softHyphen/>
        <w:t>страции учреждения и в ближайшую пожарную часть и приступить к ту</w:t>
      </w:r>
      <w:r w:rsidRPr="00B72B37">
        <w:rPr>
          <w:color w:val="000000"/>
          <w:sz w:val="28"/>
          <w:szCs w:val="28"/>
        </w:rPr>
        <w:softHyphen/>
        <w:t>шению очага возгорания с помощью первичных средств пожаротушения.</w:t>
      </w:r>
    </w:p>
    <w:p w:rsidR="002575E4" w:rsidRDefault="002575E4" w:rsidP="00B72B37">
      <w:pPr>
        <w:pStyle w:val="a3"/>
        <w:shd w:val="clear" w:color="auto" w:fill="FFFFFF"/>
        <w:spacing w:before="0" w:beforeAutospacing="0" w:after="0" w:afterAutospacing="0"/>
        <w:ind w:left="72"/>
        <w:jc w:val="both"/>
        <w:rPr>
          <w:color w:val="000000"/>
          <w:sz w:val="28"/>
          <w:szCs w:val="28"/>
        </w:rPr>
      </w:pPr>
      <w:r w:rsidRPr="00B72B37">
        <w:rPr>
          <w:color w:val="000000"/>
          <w:sz w:val="28"/>
          <w:szCs w:val="28"/>
        </w:rPr>
        <w:t>4.3. При получении травмы немедленно обратиться за медицинской по</w:t>
      </w:r>
      <w:r w:rsidRPr="00B72B37">
        <w:rPr>
          <w:color w:val="000000"/>
          <w:sz w:val="28"/>
          <w:szCs w:val="28"/>
        </w:rPr>
        <w:softHyphen/>
        <w:t>мощью и сообщить об этом администрации учреждения.</w:t>
      </w:r>
    </w:p>
    <w:p w:rsidR="00B72B37" w:rsidRPr="00B72B37" w:rsidRDefault="00B72B37" w:rsidP="00B72B37">
      <w:pPr>
        <w:pStyle w:val="a3"/>
        <w:shd w:val="clear" w:color="auto" w:fill="FFFFFF"/>
        <w:spacing w:before="0" w:beforeAutospacing="0" w:after="0" w:afterAutospacing="0"/>
        <w:ind w:left="72"/>
        <w:jc w:val="both"/>
        <w:rPr>
          <w:color w:val="000000"/>
          <w:sz w:val="28"/>
          <w:szCs w:val="28"/>
        </w:rPr>
      </w:pPr>
    </w:p>
    <w:p w:rsidR="002575E4" w:rsidRDefault="002575E4" w:rsidP="00B72B3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72B37">
        <w:rPr>
          <w:b/>
          <w:bCs/>
          <w:color w:val="000000"/>
          <w:sz w:val="28"/>
          <w:szCs w:val="28"/>
        </w:rPr>
        <w:t>Требования охраны труда по окончании работы</w:t>
      </w:r>
    </w:p>
    <w:p w:rsidR="00B72B37" w:rsidRPr="00B72B37" w:rsidRDefault="00B72B37" w:rsidP="00B72B37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2575E4" w:rsidRPr="00B72B37" w:rsidRDefault="002575E4" w:rsidP="00B72B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2B37">
        <w:rPr>
          <w:color w:val="000000"/>
          <w:sz w:val="28"/>
          <w:szCs w:val="28"/>
        </w:rPr>
        <w:t>5.1. Отключить от электросети электрические приборы, очистить экран компьютера салфеткой от пыли.</w:t>
      </w:r>
    </w:p>
    <w:p w:rsidR="002575E4" w:rsidRPr="00B72B37" w:rsidRDefault="002575E4" w:rsidP="00B72B3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72B37">
        <w:rPr>
          <w:color w:val="000000"/>
          <w:sz w:val="28"/>
          <w:szCs w:val="28"/>
        </w:rPr>
        <w:lastRenderedPageBreak/>
        <w:t>5.2. Привести в порядок рабочее место, убрать в отведенные места для хранения документы, инструмент и оборудование.</w:t>
      </w:r>
    </w:p>
    <w:p w:rsidR="002575E4" w:rsidRPr="00B72B37" w:rsidRDefault="002575E4" w:rsidP="00B72B37">
      <w:pPr>
        <w:pStyle w:val="a3"/>
        <w:shd w:val="clear" w:color="auto" w:fill="FFFFFF"/>
        <w:spacing w:before="0" w:beforeAutospacing="0" w:after="0" w:afterAutospacing="0"/>
        <w:ind w:left="72"/>
        <w:jc w:val="both"/>
        <w:rPr>
          <w:color w:val="000000"/>
          <w:sz w:val="28"/>
          <w:szCs w:val="28"/>
        </w:rPr>
      </w:pPr>
      <w:r w:rsidRPr="00B72B37">
        <w:rPr>
          <w:color w:val="000000"/>
          <w:sz w:val="28"/>
          <w:szCs w:val="28"/>
        </w:rPr>
        <w:t>5.3. Проветрить помещение, закрыть окна, фрамуги и выключить</w:t>
      </w:r>
      <w:r w:rsidR="00B72B37">
        <w:rPr>
          <w:color w:val="000000"/>
          <w:sz w:val="28"/>
          <w:szCs w:val="28"/>
        </w:rPr>
        <w:t xml:space="preserve"> освещение</w:t>
      </w:r>
      <w:r w:rsidRPr="00B72B37">
        <w:rPr>
          <w:color w:val="000000"/>
          <w:sz w:val="28"/>
          <w:szCs w:val="28"/>
        </w:rPr>
        <w:t>.</w:t>
      </w:r>
    </w:p>
    <w:p w:rsidR="0045194E" w:rsidRPr="00B72B37" w:rsidRDefault="00875AF1" w:rsidP="00B72B37">
      <w:pPr>
        <w:jc w:val="both"/>
        <w:rPr>
          <w:b/>
          <w:sz w:val="28"/>
          <w:szCs w:val="28"/>
        </w:rPr>
      </w:pPr>
      <w:r w:rsidRPr="00B72B37">
        <w:rPr>
          <w:b/>
          <w:sz w:val="28"/>
          <w:szCs w:val="28"/>
        </w:rPr>
        <w:t xml:space="preserve">                   </w:t>
      </w:r>
    </w:p>
    <w:p w:rsidR="00B72B37" w:rsidRDefault="00B72B37" w:rsidP="00B72B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инструкцией по охране труда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:</w:t>
      </w:r>
    </w:p>
    <w:p w:rsidR="00B72B37" w:rsidRDefault="00B72B37" w:rsidP="00B72B37">
      <w:pPr>
        <w:jc w:val="both"/>
        <w:rPr>
          <w:sz w:val="28"/>
          <w:szCs w:val="28"/>
        </w:rPr>
      </w:pPr>
    </w:p>
    <w:p w:rsidR="00B72B37" w:rsidRDefault="00B72B37" w:rsidP="00B72B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 </w:t>
      </w:r>
      <w:r>
        <w:rPr>
          <w:sz w:val="28"/>
          <w:szCs w:val="28"/>
        </w:rPr>
        <w:tab/>
        <w:t>/__________________</w:t>
      </w:r>
    </w:p>
    <w:p w:rsidR="00B72B37" w:rsidRPr="00212802" w:rsidRDefault="00B72B37" w:rsidP="00B72B3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B72B37" w:rsidRDefault="00B72B37" w:rsidP="00B72B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 </w:t>
      </w:r>
      <w:r>
        <w:rPr>
          <w:sz w:val="28"/>
          <w:szCs w:val="28"/>
        </w:rPr>
        <w:tab/>
        <w:t>/__________________</w:t>
      </w:r>
    </w:p>
    <w:p w:rsidR="00B72B37" w:rsidRPr="00212802" w:rsidRDefault="00B72B37" w:rsidP="00B72B3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B72B37" w:rsidRDefault="00B72B37" w:rsidP="00B72B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 </w:t>
      </w:r>
      <w:r>
        <w:rPr>
          <w:sz w:val="28"/>
          <w:szCs w:val="28"/>
        </w:rPr>
        <w:tab/>
        <w:t>/__________________</w:t>
      </w:r>
    </w:p>
    <w:p w:rsidR="00B72B37" w:rsidRPr="00212802" w:rsidRDefault="00B72B37" w:rsidP="00B72B3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B72B37" w:rsidRDefault="00B72B37" w:rsidP="00B72B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 </w:t>
      </w:r>
      <w:r>
        <w:rPr>
          <w:sz w:val="28"/>
          <w:szCs w:val="28"/>
        </w:rPr>
        <w:tab/>
        <w:t>/__________________</w:t>
      </w:r>
    </w:p>
    <w:p w:rsidR="00B72B37" w:rsidRPr="00212802" w:rsidRDefault="00B72B37" w:rsidP="00B72B3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B72B37" w:rsidRDefault="00B72B37" w:rsidP="00B72B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 </w:t>
      </w:r>
      <w:r>
        <w:rPr>
          <w:sz w:val="28"/>
          <w:szCs w:val="28"/>
        </w:rPr>
        <w:tab/>
        <w:t>/__________________</w:t>
      </w:r>
    </w:p>
    <w:p w:rsidR="00B72B37" w:rsidRPr="00212802" w:rsidRDefault="00B72B37" w:rsidP="00B72B3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B72B37" w:rsidRDefault="00B72B37" w:rsidP="00B72B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 </w:t>
      </w:r>
      <w:r>
        <w:rPr>
          <w:sz w:val="28"/>
          <w:szCs w:val="28"/>
        </w:rPr>
        <w:tab/>
        <w:t>/__________________</w:t>
      </w:r>
    </w:p>
    <w:p w:rsidR="00B72B37" w:rsidRPr="00212802" w:rsidRDefault="00B72B37" w:rsidP="00B72B3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B72B37" w:rsidRDefault="00B72B37" w:rsidP="00B72B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 </w:t>
      </w:r>
      <w:r>
        <w:rPr>
          <w:sz w:val="28"/>
          <w:szCs w:val="28"/>
        </w:rPr>
        <w:tab/>
        <w:t>/__________________</w:t>
      </w:r>
    </w:p>
    <w:p w:rsidR="00B72B37" w:rsidRPr="00212802" w:rsidRDefault="00B72B37" w:rsidP="00B72B3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B72B37" w:rsidRDefault="00B72B37" w:rsidP="00B72B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 </w:t>
      </w:r>
      <w:r>
        <w:rPr>
          <w:sz w:val="28"/>
          <w:szCs w:val="28"/>
        </w:rPr>
        <w:tab/>
        <w:t>/__________________</w:t>
      </w:r>
    </w:p>
    <w:p w:rsidR="00B72B37" w:rsidRPr="00212802" w:rsidRDefault="00B72B37" w:rsidP="00B72B3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B72B37" w:rsidRDefault="00B72B37" w:rsidP="00B72B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 </w:t>
      </w:r>
      <w:r>
        <w:rPr>
          <w:sz w:val="28"/>
          <w:szCs w:val="28"/>
        </w:rPr>
        <w:tab/>
        <w:t>/__________________</w:t>
      </w:r>
    </w:p>
    <w:p w:rsidR="00B72B37" w:rsidRPr="00212802" w:rsidRDefault="00B72B37" w:rsidP="00B72B3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B72B37" w:rsidRDefault="00B72B37" w:rsidP="00B72B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 </w:t>
      </w:r>
      <w:r>
        <w:rPr>
          <w:sz w:val="28"/>
          <w:szCs w:val="28"/>
        </w:rPr>
        <w:tab/>
        <w:t>/__________________</w:t>
      </w:r>
    </w:p>
    <w:p w:rsidR="00B72B37" w:rsidRPr="00212802" w:rsidRDefault="00B72B37" w:rsidP="00B72B3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B72B37" w:rsidRDefault="00B72B37" w:rsidP="00B72B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 </w:t>
      </w:r>
      <w:r>
        <w:rPr>
          <w:sz w:val="28"/>
          <w:szCs w:val="28"/>
        </w:rPr>
        <w:tab/>
        <w:t>/__________________</w:t>
      </w:r>
    </w:p>
    <w:p w:rsidR="00B72B37" w:rsidRPr="00212802" w:rsidRDefault="00B72B37" w:rsidP="00B72B3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B72B37" w:rsidRDefault="00B72B37" w:rsidP="00B72B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 </w:t>
      </w:r>
      <w:r>
        <w:rPr>
          <w:sz w:val="28"/>
          <w:szCs w:val="28"/>
        </w:rPr>
        <w:tab/>
        <w:t>/__________________</w:t>
      </w:r>
    </w:p>
    <w:p w:rsidR="00B72B37" w:rsidRPr="00212802" w:rsidRDefault="00B72B37" w:rsidP="00B72B3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B72B37" w:rsidRPr="00B95D63" w:rsidRDefault="00B72B37" w:rsidP="00B72B37">
      <w:pPr>
        <w:jc w:val="both"/>
      </w:pPr>
    </w:p>
    <w:p w:rsidR="00B72B37" w:rsidRPr="00B72B37" w:rsidRDefault="00B72B37" w:rsidP="00B72B37">
      <w:pPr>
        <w:jc w:val="both"/>
        <w:rPr>
          <w:sz w:val="28"/>
          <w:szCs w:val="28"/>
        </w:rPr>
      </w:pPr>
    </w:p>
    <w:p w:rsidR="00B72B37" w:rsidRPr="00B95D63" w:rsidRDefault="00B72B37" w:rsidP="00B72B37">
      <w:pPr>
        <w:jc w:val="both"/>
      </w:pPr>
    </w:p>
    <w:p w:rsidR="00875AF1" w:rsidRPr="00B72B37" w:rsidRDefault="00875AF1" w:rsidP="00B72B37">
      <w:pPr>
        <w:jc w:val="both"/>
        <w:rPr>
          <w:sz w:val="28"/>
          <w:szCs w:val="28"/>
        </w:rPr>
      </w:pPr>
    </w:p>
    <w:sectPr w:rsidR="00875AF1" w:rsidRPr="00B72B37" w:rsidSect="00875AF1">
      <w:pgSz w:w="11906" w:h="16838"/>
      <w:pgMar w:top="284" w:right="1076" w:bottom="899" w:left="13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0285F"/>
    <w:multiLevelType w:val="multilevel"/>
    <w:tmpl w:val="E2B4A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E86963"/>
    <w:multiLevelType w:val="hybridMultilevel"/>
    <w:tmpl w:val="E20A5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295"/>
    <w:rsid w:val="00003295"/>
    <w:rsid w:val="00056C84"/>
    <w:rsid w:val="00096E60"/>
    <w:rsid w:val="001550D5"/>
    <w:rsid w:val="00170BB4"/>
    <w:rsid w:val="00180D8F"/>
    <w:rsid w:val="00191E36"/>
    <w:rsid w:val="001C4A60"/>
    <w:rsid w:val="002575E4"/>
    <w:rsid w:val="002626B7"/>
    <w:rsid w:val="002814DA"/>
    <w:rsid w:val="00352F1A"/>
    <w:rsid w:val="003F10BD"/>
    <w:rsid w:val="0045194E"/>
    <w:rsid w:val="004D08E5"/>
    <w:rsid w:val="004D1EF7"/>
    <w:rsid w:val="004E00ED"/>
    <w:rsid w:val="004F0989"/>
    <w:rsid w:val="00622E51"/>
    <w:rsid w:val="00635403"/>
    <w:rsid w:val="00721E62"/>
    <w:rsid w:val="007E52BE"/>
    <w:rsid w:val="00847FCB"/>
    <w:rsid w:val="00875AF1"/>
    <w:rsid w:val="00885880"/>
    <w:rsid w:val="008F1749"/>
    <w:rsid w:val="00967564"/>
    <w:rsid w:val="009B3783"/>
    <w:rsid w:val="00A018D5"/>
    <w:rsid w:val="00A4223F"/>
    <w:rsid w:val="00A57A7B"/>
    <w:rsid w:val="00B12C32"/>
    <w:rsid w:val="00B24C04"/>
    <w:rsid w:val="00B46F81"/>
    <w:rsid w:val="00B72B37"/>
    <w:rsid w:val="00B95D63"/>
    <w:rsid w:val="00BE213E"/>
    <w:rsid w:val="00C637EE"/>
    <w:rsid w:val="00C91EB2"/>
    <w:rsid w:val="00E720D0"/>
    <w:rsid w:val="00E9007F"/>
    <w:rsid w:val="00EB346A"/>
    <w:rsid w:val="00F701C5"/>
    <w:rsid w:val="00F95ED2"/>
    <w:rsid w:val="00FB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C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56C84"/>
  </w:style>
  <w:style w:type="paragraph" w:styleId="a3">
    <w:name w:val="Normal (Web)"/>
    <w:basedOn w:val="a"/>
    <w:uiPriority w:val="99"/>
    <w:rsid w:val="00056C84"/>
    <w:pPr>
      <w:spacing w:before="100" w:beforeAutospacing="1" w:after="100" w:afterAutospacing="1"/>
    </w:pPr>
  </w:style>
  <w:style w:type="character" w:styleId="a4">
    <w:name w:val="Hyperlink"/>
    <w:rsid w:val="00885880"/>
    <w:rPr>
      <w:color w:val="0000FF"/>
      <w:u w:val="single"/>
    </w:rPr>
  </w:style>
  <w:style w:type="paragraph" w:customStyle="1" w:styleId="sfst">
    <w:name w:val="sfst"/>
    <w:basedOn w:val="a"/>
    <w:rsid w:val="00170BB4"/>
    <w:pPr>
      <w:spacing w:before="100" w:beforeAutospacing="1" w:after="100" w:afterAutospacing="1"/>
    </w:pPr>
  </w:style>
  <w:style w:type="table" w:styleId="a5">
    <w:name w:val="Table Grid"/>
    <w:basedOn w:val="a1"/>
    <w:rsid w:val="00B12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352F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52F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C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56C84"/>
  </w:style>
  <w:style w:type="paragraph" w:styleId="a3">
    <w:name w:val="Normal (Web)"/>
    <w:basedOn w:val="a"/>
    <w:uiPriority w:val="99"/>
    <w:rsid w:val="00056C84"/>
    <w:pPr>
      <w:spacing w:before="100" w:beforeAutospacing="1" w:after="100" w:afterAutospacing="1"/>
    </w:pPr>
  </w:style>
  <w:style w:type="character" w:styleId="a4">
    <w:name w:val="Hyperlink"/>
    <w:rsid w:val="00885880"/>
    <w:rPr>
      <w:color w:val="0000FF"/>
      <w:u w:val="single"/>
    </w:rPr>
  </w:style>
  <w:style w:type="paragraph" w:customStyle="1" w:styleId="sfst">
    <w:name w:val="sfst"/>
    <w:basedOn w:val="a"/>
    <w:rsid w:val="00170BB4"/>
    <w:pPr>
      <w:spacing w:before="100" w:beforeAutospacing="1" w:after="100" w:afterAutospacing="1"/>
    </w:pPr>
  </w:style>
  <w:style w:type="table" w:styleId="a5">
    <w:name w:val="Table Grid"/>
    <w:basedOn w:val="a1"/>
    <w:rsid w:val="00B12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352F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52F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8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3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18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96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0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МОУ18</Company>
  <LinksUpToDate>false</LinksUpToDate>
  <CharactersWithSpaces>5524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Агафонова СЕ</dc:creator>
  <cp:lastModifiedBy>Кутлубаева ИВ</cp:lastModifiedBy>
  <cp:revision>7</cp:revision>
  <cp:lastPrinted>2020-01-16T09:18:00Z</cp:lastPrinted>
  <dcterms:created xsi:type="dcterms:W3CDTF">2019-08-15T09:27:00Z</dcterms:created>
  <dcterms:modified xsi:type="dcterms:W3CDTF">2020-04-22T05:48:00Z</dcterms:modified>
</cp:coreProperties>
</file>