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42" w:rsidRPr="00032F42" w:rsidRDefault="00032F42" w:rsidP="00032F4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2F4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Схема </w:t>
      </w:r>
      <w:r w:rsidRPr="00032F42">
        <w:rPr>
          <w:rFonts w:ascii="Times New Roman" w:hAnsi="Times New Roman" w:cs="Times New Roman"/>
          <w:b/>
          <w:bCs/>
          <w:iCs/>
          <w:sz w:val="28"/>
          <w:szCs w:val="28"/>
        </w:rPr>
        <w:br/>
        <w:t>анализа процесса воспитания на уроке</w:t>
      </w:r>
    </w:p>
    <w:p w:rsidR="00032F42" w:rsidRPr="00032F42" w:rsidRDefault="00032F42" w:rsidP="00032F4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F42" w:rsidRPr="00032F42" w:rsidRDefault="00032F42" w:rsidP="0003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42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032F42">
        <w:rPr>
          <w:rFonts w:ascii="Times New Roman" w:hAnsi="Times New Roman" w:cs="Times New Roman"/>
          <w:bCs/>
          <w:sz w:val="28"/>
          <w:szCs w:val="28"/>
        </w:rPr>
        <w:t xml:space="preserve">   </w:t>
      </w:r>
      <w:r w:rsidRPr="00032F42">
        <w:rPr>
          <w:rFonts w:ascii="Times New Roman" w:hAnsi="Times New Roman" w:cs="Times New Roman"/>
          <w:bCs/>
          <w:iCs/>
          <w:sz w:val="28"/>
          <w:szCs w:val="28"/>
        </w:rPr>
        <w:t> Воспитание интереса к учению, к процессу познания (способы создания и поддержания интереса, активизации познавательной деятельности учащихся).</w:t>
      </w:r>
    </w:p>
    <w:p w:rsidR="00032F42" w:rsidRPr="00032F42" w:rsidRDefault="00032F42" w:rsidP="0003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42">
        <w:rPr>
          <w:rFonts w:ascii="Times New Roman" w:hAnsi="Times New Roman" w:cs="Times New Roman"/>
          <w:bCs/>
          <w:iCs/>
          <w:sz w:val="28"/>
          <w:szCs w:val="28"/>
        </w:rPr>
        <w:t>2.    Воспитание сознательной дисциплины (умение учителя показать важность учебно-познавательной деятельности, учебной и трудовой дисциплины).</w:t>
      </w:r>
    </w:p>
    <w:p w:rsidR="00032F42" w:rsidRPr="00032F42" w:rsidRDefault="00032F42" w:rsidP="0003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42">
        <w:rPr>
          <w:rFonts w:ascii="Times New Roman" w:hAnsi="Times New Roman" w:cs="Times New Roman"/>
          <w:bCs/>
          <w:iCs/>
          <w:sz w:val="28"/>
          <w:szCs w:val="28"/>
        </w:rPr>
        <w:t>3.    Формирование умений и навыков организации учащимися своей деятельности (организация самостоятельной работы учащихся, соблюдение техники безопасности и гигиенических правил, связанных с осанкой и организацией рабочего места).</w:t>
      </w:r>
    </w:p>
    <w:p w:rsidR="00032F42" w:rsidRPr="00032F42" w:rsidRDefault="00032F42" w:rsidP="0003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42">
        <w:rPr>
          <w:rFonts w:ascii="Times New Roman" w:hAnsi="Times New Roman" w:cs="Times New Roman"/>
          <w:bCs/>
          <w:iCs/>
          <w:sz w:val="28"/>
          <w:szCs w:val="28"/>
        </w:rPr>
        <w:t>4.    Воспитание культуры общения (организация общения на уроке, формирования учителем умений слушать, высказывать и аргументировать своё мнение).</w:t>
      </w:r>
    </w:p>
    <w:p w:rsidR="00032F42" w:rsidRPr="00032F42" w:rsidRDefault="00032F42" w:rsidP="0003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42">
        <w:rPr>
          <w:rFonts w:ascii="Times New Roman" w:hAnsi="Times New Roman" w:cs="Times New Roman"/>
          <w:bCs/>
          <w:iCs/>
          <w:sz w:val="28"/>
          <w:szCs w:val="28"/>
        </w:rPr>
        <w:t>5.    Формирование и развитие оценочных умений (комментирование оценок учителем, обсуждение оценок с учащимися, коллективное оценивание, взаимопроверка и оценивание друг друга учащимися).</w:t>
      </w:r>
    </w:p>
    <w:p w:rsidR="00032F42" w:rsidRPr="00032F42" w:rsidRDefault="00032F42" w:rsidP="0003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42">
        <w:rPr>
          <w:rFonts w:ascii="Times New Roman" w:hAnsi="Times New Roman" w:cs="Times New Roman"/>
          <w:bCs/>
          <w:iCs/>
          <w:sz w:val="28"/>
          <w:szCs w:val="28"/>
        </w:rPr>
        <w:t>6.    Воспитание гуманности (характер отношений «учитель – ученик», регулирование учителем отношений между учащимися).</w:t>
      </w:r>
    </w:p>
    <w:p w:rsidR="005F32C6" w:rsidRPr="00032F42" w:rsidRDefault="005F32C6"/>
    <w:sectPr w:rsidR="005F32C6" w:rsidRPr="00032F42" w:rsidSect="005F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F42"/>
    <w:rsid w:val="00032F42"/>
    <w:rsid w:val="00252413"/>
    <w:rsid w:val="005F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</dc:creator>
  <cp:lastModifiedBy>Котова ТА</cp:lastModifiedBy>
  <cp:revision>1</cp:revision>
  <cp:lastPrinted>2018-03-30T02:32:00Z</cp:lastPrinted>
  <dcterms:created xsi:type="dcterms:W3CDTF">2018-03-30T02:31:00Z</dcterms:created>
  <dcterms:modified xsi:type="dcterms:W3CDTF">2018-03-30T02:38:00Z</dcterms:modified>
</cp:coreProperties>
</file>