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DE" w:rsidRPr="005C0EB6" w:rsidRDefault="008137DE" w:rsidP="008137D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C0EB6">
        <w:rPr>
          <w:rFonts w:ascii="Times New Roman" w:hAnsi="Times New Roman" w:cs="Times New Roman"/>
          <w:color w:val="auto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 образовательных учреждений</w:t>
      </w:r>
    </w:p>
    <w:p w:rsidR="00D87108" w:rsidRPr="005C0EB6" w:rsidRDefault="00D87108" w:rsidP="00D87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7DE" w:rsidRPr="005C0EB6" w:rsidRDefault="00D87108" w:rsidP="00D87108">
      <w:pPr>
        <w:jc w:val="both"/>
        <w:rPr>
          <w:rFonts w:ascii="Times New Roman" w:hAnsi="Times New Roman" w:cs="Times New Roman"/>
          <w:sz w:val="28"/>
          <w:szCs w:val="28"/>
        </w:rPr>
      </w:pPr>
      <w:r w:rsidRPr="005C0EB6">
        <w:rPr>
          <w:rFonts w:ascii="Times New Roman" w:hAnsi="Times New Roman" w:cs="Times New Roman"/>
          <w:sz w:val="28"/>
          <w:szCs w:val="28"/>
        </w:rPr>
        <w:tab/>
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</w:p>
    <w:p w:rsidR="00D87108" w:rsidRPr="005C0EB6" w:rsidRDefault="00D87108" w:rsidP="008137D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9386"/>
      </w:tblGrid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7001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Пищевые продукты с истекшими сроками годности и признаками недоброкачественности.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7002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Остатки пищи от предыдущего приема и пища, приготовленная накануне.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7003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Плодоовощная продукция с признаками порчи.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7004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7005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Субпродукты, кроме печени, языка, сердца.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7006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Непотрошеная птица.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7007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Мясо диких животных.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7008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bookmarkEnd w:id="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Яйца и мясо водоплавающих птиц.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7009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bookmarkEnd w:id="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5C0E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Яйца с загрязненной скорлупой, с насечкой, а также яйца из хозяйств, неблагополучных по сальмонеллезам.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7010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bookmarkEnd w:id="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5C0E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 xml:space="preserve">Консервы с </w:t>
            </w:r>
            <w:r w:rsidR="005C0EB6">
              <w:rPr>
                <w:rFonts w:ascii="Times New Roman" w:hAnsi="Times New Roman" w:cs="Times New Roman"/>
                <w:sz w:val="28"/>
                <w:szCs w:val="28"/>
              </w:rPr>
              <w:t>нарушением герметичности банок</w:t>
            </w: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, банки с ржавчиной, деформированные, без этикеток.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7011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bookmarkEnd w:id="1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7012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bookmarkEnd w:id="1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Любые пищевые продукты домашнего (не промышленного) изготовления.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7013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bookmarkEnd w:id="1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Кремовые кондитерские изделия (пирожные и торты).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7014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bookmarkEnd w:id="1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 xml:space="preserve">Зельцы, изделия из мясной </w:t>
            </w:r>
            <w:proofErr w:type="spellStart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обрези</w:t>
            </w:r>
            <w:proofErr w:type="spellEnd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, диафрагмы; рулеты из мякоти голов, кровяные и ливерные колбасы.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7015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bookmarkEnd w:id="1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 xml:space="preserve">Творог из </w:t>
            </w:r>
            <w:r w:rsidR="005C0EB6" w:rsidRPr="005C0EB6">
              <w:rPr>
                <w:rFonts w:ascii="Times New Roman" w:hAnsi="Times New Roman" w:cs="Times New Roman"/>
                <w:sz w:val="28"/>
                <w:szCs w:val="28"/>
              </w:rPr>
              <w:t>не пастеризованного</w:t>
            </w: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 xml:space="preserve"> молока, фляжный творог, фляжную сметану без термической обработки.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7016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bookmarkEnd w:id="1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5C0EB6" w:rsidP="005C0E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Простокваша</w:t>
            </w:r>
            <w:r w:rsidR="00D87108" w:rsidRPr="005C0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7017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bookmarkEnd w:id="1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Грибы и продукты (кулинарные изделия), из них приготовленные.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7018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bookmarkEnd w:id="1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Квас.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7019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bookmarkEnd w:id="1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7020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bookmarkEnd w:id="1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Сырокопченые мясные гастрономические изделия и колбасы.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7021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bookmarkEnd w:id="2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Блюда, изготовленные из мяса, птицы, рыбы, не прошедших тепловую обработку.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7022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bookmarkEnd w:id="2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Жареные во фритюре пищевые продукты и изделия;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7023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bookmarkEnd w:id="2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 xml:space="preserve">Пищевые продукты, не предусмотренные </w:t>
            </w:r>
            <w:hyperlink w:anchor="sub_9000" w:history="1">
              <w:r w:rsidRPr="005C0EB6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прил. N 9</w:t>
              </w:r>
            </w:hyperlink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7024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bookmarkEnd w:id="2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Уксус, горчица, хрен, перец острый (красный, черный) и другие острые (жгучие) приправы.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7025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bookmarkEnd w:id="2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Острые соусы, кетчупы, майонез, закусочные консервы, маринованные овощи и фрукты.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7026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bookmarkEnd w:id="2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 xml:space="preserve">Кофе натуральный; тонизирующие, в том числе энергетические напитки, </w:t>
            </w:r>
            <w:r w:rsidRPr="005C0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алкоголь.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7027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  <w:bookmarkEnd w:id="2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Кулинарные жиры, свиное или баранье сало, маргарин и другие гидрогенизированные жиры.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7028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bookmarkEnd w:id="2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Ядро абрикосовой косточки, арахис.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7029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bookmarkEnd w:id="2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Газированные напитки.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7030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bookmarkEnd w:id="2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Молочные продукты и мороженое на основе растительных жиров.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7031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bookmarkEnd w:id="3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Жевательная резинка.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7032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  <w:bookmarkEnd w:id="3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Кумыс и другие кисломолочные пр</w:t>
            </w:r>
            <w:bookmarkStart w:id="32" w:name="_GoBack"/>
            <w:bookmarkEnd w:id="32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одукты с содержанием этанола (более 0,5%).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7033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bookmarkEnd w:id="3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Карамель, в том числе леденцовая.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7034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  <w:bookmarkEnd w:id="3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Закусочные консервы.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7035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bookmarkEnd w:id="3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Заливные блюда (мясные и рыбные), студни, форшмак из сельди.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7036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bookmarkEnd w:id="3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Холодные напитки и морсы (без термической обработки) из плодово-ягодного сырья.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7037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  <w:bookmarkEnd w:id="3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Окрошки и холодные супы.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7038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bookmarkEnd w:id="3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Макароны по-флотски (с мясным фаршем), макароны с рубленым яйцом.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7039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  <w:bookmarkEnd w:id="3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Яичница-глазунья.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7040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  <w:bookmarkEnd w:id="4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Паштеты и блинчики с мясом и с творогом.</w:t>
            </w:r>
          </w:p>
        </w:tc>
      </w:tr>
      <w:tr w:rsidR="00D87108" w:rsidRPr="005C0EB6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sub_7041"/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  <w:bookmarkEnd w:id="4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5C0EB6" w:rsidRDefault="00D87108" w:rsidP="00F85C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sz w:val="28"/>
                <w:szCs w:val="28"/>
              </w:rPr>
              <w:t>Первые и вторые блюда из/на основе сухих пищевых концентратов быстрого приготовления.</w:t>
            </w:r>
          </w:p>
        </w:tc>
      </w:tr>
    </w:tbl>
    <w:p w:rsidR="00875DF1" w:rsidRPr="005C0EB6" w:rsidRDefault="00875DF1">
      <w:pPr>
        <w:rPr>
          <w:rFonts w:ascii="Times New Roman" w:hAnsi="Times New Roman" w:cs="Times New Roman"/>
          <w:sz w:val="28"/>
          <w:szCs w:val="28"/>
        </w:rPr>
      </w:pPr>
    </w:p>
    <w:sectPr w:rsidR="00875DF1" w:rsidRPr="005C0EB6" w:rsidSect="00D871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08"/>
    <w:rsid w:val="005C0EB6"/>
    <w:rsid w:val="008137DE"/>
    <w:rsid w:val="00875DF1"/>
    <w:rsid w:val="00964A08"/>
    <w:rsid w:val="00D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CB3BE-CB26-49AE-A6AF-6327C54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71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710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71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87108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8710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продуктов и блюд, которые не допускаются для реализации в организациях </vt:lpstr>
    </vt:vector>
  </TitlesOfParts>
  <Company>Юность Урала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5</cp:revision>
  <dcterms:created xsi:type="dcterms:W3CDTF">2017-03-14T09:20:00Z</dcterms:created>
  <dcterms:modified xsi:type="dcterms:W3CDTF">2017-08-15T10:04:00Z</dcterms:modified>
</cp:coreProperties>
</file>