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351" w:tblpY="-645"/>
        <w:tblW w:w="11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41"/>
        <w:gridCol w:w="2940"/>
        <w:gridCol w:w="5951"/>
      </w:tblGrid>
      <w:tr w:rsidR="00ED32ED" w:rsidRPr="00ED32ED" w:rsidTr="00ED32ED">
        <w:tc>
          <w:tcPr>
            <w:tcW w:w="224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Предмет изменений</w:t>
            </w:r>
          </w:p>
        </w:tc>
        <w:tc>
          <w:tcPr>
            <w:tcW w:w="294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Традиционная деятельность учителя</w:t>
            </w:r>
          </w:p>
        </w:tc>
        <w:tc>
          <w:tcPr>
            <w:tcW w:w="595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Деятельность учителя, работающего по ФГОС</w:t>
            </w:r>
          </w:p>
        </w:tc>
      </w:tr>
      <w:tr w:rsidR="00ED32ED" w:rsidRPr="00ED32ED" w:rsidTr="00ED32ED">
        <w:tc>
          <w:tcPr>
            <w:tcW w:w="2241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Подготовка к уроку</w:t>
            </w:r>
          </w:p>
        </w:tc>
        <w:tc>
          <w:tcPr>
            <w:tcW w:w="294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Учитель пользуется жестко структурированным конспектом урока</w:t>
            </w:r>
          </w:p>
        </w:tc>
        <w:tc>
          <w:tcPr>
            <w:tcW w:w="595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Учитель пользуется сценарным планом урока, предоставляющим ему свободу в выборе форм, способов и приемов обучения</w:t>
            </w:r>
          </w:p>
        </w:tc>
      </w:tr>
      <w:tr w:rsidR="00ED32ED" w:rsidRPr="00ED32ED" w:rsidTr="00ED32ED">
        <w:tc>
          <w:tcPr>
            <w:tcW w:w="2241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vAlign w:val="center"/>
            <w:hideMark/>
          </w:tcPr>
          <w:p w:rsidR="00ED32ED" w:rsidRPr="00ED32ED" w:rsidRDefault="00ED32ED" w:rsidP="00ED3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При подготовке к уроку учитель использует учебник и методические рекомендации</w:t>
            </w:r>
          </w:p>
        </w:tc>
        <w:tc>
          <w:tcPr>
            <w:tcW w:w="595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При подготовке к уроку учитель использует учебник и методические рекомендации, интернет-ресурсы, материалы коллег. Обменивается конспектами с коллегами</w:t>
            </w:r>
          </w:p>
        </w:tc>
      </w:tr>
      <w:tr w:rsidR="00ED32ED" w:rsidRPr="00ED32ED" w:rsidTr="00ED32ED">
        <w:tc>
          <w:tcPr>
            <w:tcW w:w="224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Основные этапы урока</w:t>
            </w:r>
          </w:p>
        </w:tc>
        <w:tc>
          <w:tcPr>
            <w:tcW w:w="294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Объяснение и закрепление учебного материала. Большое количество времени занимает речь учителя</w:t>
            </w:r>
          </w:p>
        </w:tc>
        <w:tc>
          <w:tcPr>
            <w:tcW w:w="595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 xml:space="preserve">Самостоятельная деятельность </w:t>
            </w:r>
            <w:proofErr w:type="gramStart"/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обучающихся</w:t>
            </w:r>
            <w:proofErr w:type="gramEnd"/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 xml:space="preserve"> (более половины времени урока)</w:t>
            </w:r>
          </w:p>
        </w:tc>
      </w:tr>
      <w:tr w:rsidR="00ED32ED" w:rsidRPr="00ED32ED" w:rsidTr="00ED32ED">
        <w:tc>
          <w:tcPr>
            <w:tcW w:w="224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Главная цель учителя на уроке</w:t>
            </w:r>
          </w:p>
        </w:tc>
        <w:tc>
          <w:tcPr>
            <w:tcW w:w="294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Успеть выполнить все, что запланировано</w:t>
            </w:r>
          </w:p>
        </w:tc>
        <w:tc>
          <w:tcPr>
            <w:tcW w:w="595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Организовать деятельность детей:</w:t>
            </w:r>
          </w:p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• по поиску и обработке информации;</w:t>
            </w:r>
          </w:p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• обобщению способов действия;</w:t>
            </w:r>
          </w:p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• постановке учебной задачи и т. д.</w:t>
            </w:r>
          </w:p>
        </w:tc>
      </w:tr>
      <w:tr w:rsidR="00ED32ED" w:rsidRPr="00ED32ED" w:rsidTr="00ED32ED">
        <w:tc>
          <w:tcPr>
            <w:tcW w:w="224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Формулирование заданий для обучающихся (определение деятельности детей)</w:t>
            </w:r>
          </w:p>
        </w:tc>
        <w:tc>
          <w:tcPr>
            <w:tcW w:w="294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Формулировки: решите, спишите, сравните, найдите, выпишите, выполните и т. д.</w:t>
            </w:r>
          </w:p>
        </w:tc>
        <w:tc>
          <w:tcPr>
            <w:tcW w:w="595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proofErr w:type="gramStart"/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Формулировки: проанализируйте, докажите (объясните), сравните, выразите символом, создайте схему или модель, продолжите, обобщите (сделайте вывод), выберите решение или способ решения, исследуйте, оцените, измените, придумайте и т. д.</w:t>
            </w:r>
            <w:proofErr w:type="gramEnd"/>
          </w:p>
        </w:tc>
      </w:tr>
      <w:tr w:rsidR="00ED32ED" w:rsidRPr="00ED32ED" w:rsidTr="00ED32ED">
        <w:tc>
          <w:tcPr>
            <w:tcW w:w="224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Форма урока</w:t>
            </w:r>
          </w:p>
        </w:tc>
        <w:tc>
          <w:tcPr>
            <w:tcW w:w="294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Преимущественно фронтальная</w:t>
            </w:r>
          </w:p>
        </w:tc>
        <w:tc>
          <w:tcPr>
            <w:tcW w:w="595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Преимущественно групповая и/или индивидуальная</w:t>
            </w:r>
          </w:p>
        </w:tc>
      </w:tr>
      <w:tr w:rsidR="00ED32ED" w:rsidRPr="00ED32ED" w:rsidTr="00ED32ED">
        <w:tc>
          <w:tcPr>
            <w:tcW w:w="224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Нестандартное ведение уроков</w:t>
            </w:r>
          </w:p>
        </w:tc>
        <w:tc>
          <w:tcPr>
            <w:tcW w:w="294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–</w:t>
            </w:r>
          </w:p>
        </w:tc>
        <w:tc>
          <w:tcPr>
            <w:tcW w:w="595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Учитель ведет урок в параллельном классе, урок ведут два педагога (совместно с учителями информатики, психологами и логопедами), урок проходит с поддержкой тьютора или в присутствии родителей обучающихся</w:t>
            </w:r>
          </w:p>
        </w:tc>
      </w:tr>
      <w:tr w:rsidR="00ED32ED" w:rsidRPr="00ED32ED" w:rsidTr="00ED32ED">
        <w:tc>
          <w:tcPr>
            <w:tcW w:w="224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 xml:space="preserve">Взаимодействие с родителями </w:t>
            </w:r>
            <w:proofErr w:type="gramStart"/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4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Происходит в виде лекций, родители не включены в образовательный процесс</w:t>
            </w:r>
          </w:p>
        </w:tc>
        <w:tc>
          <w:tcPr>
            <w:tcW w:w="595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Информированность родителей обучающихся. Они имеют возможность участвовать в образовательном процессе. Общение учителя с родителями школьников может осуществляться при помощи Интернета</w:t>
            </w:r>
          </w:p>
        </w:tc>
      </w:tr>
      <w:tr w:rsidR="00ED32ED" w:rsidRPr="00ED32ED" w:rsidTr="00ED32ED">
        <w:tc>
          <w:tcPr>
            <w:tcW w:w="224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Образовательная среда</w:t>
            </w:r>
          </w:p>
        </w:tc>
        <w:tc>
          <w:tcPr>
            <w:tcW w:w="294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Создается учителем. Выставки работ обучающихся</w:t>
            </w:r>
          </w:p>
        </w:tc>
        <w:tc>
          <w:tcPr>
            <w:tcW w:w="595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Создается обучающимися (дети изготавливают учебный материал, проводят презентации). Зонирование классов, холлов</w:t>
            </w:r>
          </w:p>
        </w:tc>
      </w:tr>
      <w:tr w:rsidR="00ED32ED" w:rsidRPr="00ED32ED" w:rsidTr="00ED32ED">
        <w:tc>
          <w:tcPr>
            <w:tcW w:w="2241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Результаты обучения</w:t>
            </w:r>
          </w:p>
        </w:tc>
        <w:tc>
          <w:tcPr>
            <w:tcW w:w="294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Предметные результаты</w:t>
            </w:r>
          </w:p>
        </w:tc>
        <w:tc>
          <w:tcPr>
            <w:tcW w:w="595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Не только предметные результаты, но и личностные, метапредметные</w:t>
            </w:r>
          </w:p>
        </w:tc>
      </w:tr>
      <w:tr w:rsidR="00ED32ED" w:rsidRPr="00ED32ED" w:rsidTr="00ED32ED">
        <w:tc>
          <w:tcPr>
            <w:tcW w:w="2241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vAlign w:val="center"/>
            <w:hideMark/>
          </w:tcPr>
          <w:p w:rsidR="00ED32ED" w:rsidRPr="00ED32ED" w:rsidRDefault="00ED32ED" w:rsidP="00ED3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Нет портфолио обучающегося</w:t>
            </w:r>
          </w:p>
        </w:tc>
        <w:tc>
          <w:tcPr>
            <w:tcW w:w="595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Создание портфолио</w:t>
            </w:r>
          </w:p>
        </w:tc>
      </w:tr>
      <w:tr w:rsidR="00ED32ED" w:rsidRPr="00ED32ED" w:rsidTr="00ED32ED">
        <w:tc>
          <w:tcPr>
            <w:tcW w:w="2241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vAlign w:val="center"/>
            <w:hideMark/>
          </w:tcPr>
          <w:p w:rsidR="00ED32ED" w:rsidRPr="00ED32ED" w:rsidRDefault="00ED32ED" w:rsidP="00ED3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Основная оценка – оценка учителя</w:t>
            </w:r>
          </w:p>
        </w:tc>
        <w:tc>
          <w:tcPr>
            <w:tcW w:w="595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 xml:space="preserve">Ориентир на самооценку </w:t>
            </w:r>
            <w:proofErr w:type="gramStart"/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обучающегося</w:t>
            </w:r>
            <w:proofErr w:type="gramEnd"/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, формирование адекватной самооценки</w:t>
            </w:r>
          </w:p>
        </w:tc>
      </w:tr>
      <w:tr w:rsidR="00ED32ED" w:rsidRPr="00ED32ED" w:rsidTr="00ED32ED">
        <w:tc>
          <w:tcPr>
            <w:tcW w:w="2241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vAlign w:val="center"/>
            <w:hideMark/>
          </w:tcPr>
          <w:p w:rsidR="00ED32ED" w:rsidRPr="00ED32ED" w:rsidRDefault="00ED32ED" w:rsidP="00ED3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Важны положительные оценки учеников по итогам контрольных работ</w:t>
            </w:r>
          </w:p>
        </w:tc>
        <w:tc>
          <w:tcPr>
            <w:tcW w:w="595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D32ED" w:rsidRPr="00ED32ED" w:rsidRDefault="00ED32ED" w:rsidP="00ED32ED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</w:pPr>
            <w:r w:rsidRPr="00ED32ED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</w:rPr>
              <w:t>Учет динамики результатов обучения детей относительно самих себя. Оценка промежуточных результатов обучения</w:t>
            </w:r>
          </w:p>
        </w:tc>
      </w:tr>
    </w:tbl>
    <w:p w:rsidR="00ED32ED" w:rsidRPr="00ED32ED" w:rsidRDefault="00ED32ED" w:rsidP="00ED32ED">
      <w:pPr>
        <w:pStyle w:val="a3"/>
        <w:spacing w:before="30" w:beforeAutospacing="0" w:after="0" w:afterAutospacing="0"/>
        <w:jc w:val="both"/>
        <w:rPr>
          <w:b/>
          <w:bCs/>
          <w:color w:val="000000"/>
          <w:shd w:val="clear" w:color="auto" w:fill="FFF0FF"/>
        </w:rPr>
      </w:pPr>
    </w:p>
    <w:p w:rsidR="00ED32ED" w:rsidRDefault="00ED32ED" w:rsidP="00ED32ED">
      <w:pPr>
        <w:pStyle w:val="a3"/>
        <w:spacing w:before="30" w:beforeAutospacing="0" w:after="0" w:afterAutospacing="0"/>
        <w:jc w:val="both"/>
        <w:rPr>
          <w:b/>
          <w:bCs/>
          <w:color w:val="000000"/>
          <w:sz w:val="20"/>
          <w:szCs w:val="20"/>
          <w:shd w:val="clear" w:color="auto" w:fill="FFF0FF"/>
        </w:rPr>
      </w:pPr>
    </w:p>
    <w:p w:rsidR="00ED32ED" w:rsidRDefault="00ED32ED" w:rsidP="00ED32ED">
      <w:pPr>
        <w:pStyle w:val="a3"/>
        <w:spacing w:before="30" w:beforeAutospacing="0" w:after="0" w:afterAutospacing="0"/>
        <w:jc w:val="both"/>
        <w:rPr>
          <w:b/>
          <w:bCs/>
          <w:color w:val="000000"/>
          <w:sz w:val="20"/>
          <w:szCs w:val="20"/>
          <w:shd w:val="clear" w:color="auto" w:fill="FFF0FF"/>
        </w:rPr>
      </w:pPr>
    </w:p>
    <w:p w:rsidR="00ED32ED" w:rsidRPr="00ED32ED" w:rsidRDefault="00ED32ED" w:rsidP="00ED32ED">
      <w:pPr>
        <w:pStyle w:val="a3"/>
        <w:spacing w:before="30" w:beforeAutospacing="0" w:after="0" w:afterAutospacing="0"/>
        <w:jc w:val="center"/>
        <w:rPr>
          <w:b/>
          <w:bCs/>
          <w:color w:val="000000"/>
          <w:sz w:val="36"/>
          <w:szCs w:val="36"/>
          <w:shd w:val="clear" w:color="auto" w:fill="FFF0FF"/>
        </w:rPr>
      </w:pPr>
      <w:r w:rsidRPr="00ED32ED">
        <w:rPr>
          <w:b/>
          <w:bCs/>
          <w:color w:val="000000"/>
          <w:sz w:val="36"/>
          <w:szCs w:val="36"/>
          <w:shd w:val="clear" w:color="auto" w:fill="FFF0FF"/>
        </w:rPr>
        <w:lastRenderedPageBreak/>
        <w:t>Для построения урока в рамках ФГОС НОО важно понять, какими должны быть критерии результативности урока.</w:t>
      </w:r>
    </w:p>
    <w:p w:rsidR="00ED32ED" w:rsidRPr="008A2B73" w:rsidRDefault="00ED32ED" w:rsidP="00ED32ED">
      <w:pPr>
        <w:pStyle w:val="a3"/>
        <w:spacing w:before="30" w:beforeAutospacing="0" w:after="0" w:afterAutospacing="0"/>
        <w:jc w:val="both"/>
        <w:rPr>
          <w:bCs/>
          <w:color w:val="000000"/>
          <w:sz w:val="32"/>
          <w:szCs w:val="32"/>
          <w:shd w:val="clear" w:color="auto" w:fill="FFF0FF"/>
        </w:rPr>
      </w:pPr>
      <w:r w:rsidRPr="008A2B73">
        <w:rPr>
          <w:bCs/>
          <w:color w:val="000000"/>
          <w:sz w:val="32"/>
          <w:szCs w:val="32"/>
          <w:shd w:val="clear" w:color="auto" w:fill="FFF0FF"/>
        </w:rPr>
        <w:t>1. Цели урока задаются с тенденцией передачи функции от учителя к ученику.</w:t>
      </w:r>
    </w:p>
    <w:p w:rsidR="00ED32ED" w:rsidRPr="008A2B73" w:rsidRDefault="00ED32ED" w:rsidP="00ED32ED">
      <w:pPr>
        <w:pStyle w:val="a3"/>
        <w:spacing w:before="30" w:beforeAutospacing="0" w:after="0" w:afterAutospacing="0"/>
        <w:jc w:val="both"/>
        <w:rPr>
          <w:bCs/>
          <w:color w:val="000000"/>
          <w:sz w:val="32"/>
          <w:szCs w:val="32"/>
          <w:shd w:val="clear" w:color="auto" w:fill="FFF0FF"/>
        </w:rPr>
      </w:pPr>
      <w:r w:rsidRPr="008A2B73">
        <w:rPr>
          <w:bCs/>
          <w:color w:val="000000"/>
          <w:sz w:val="32"/>
          <w:szCs w:val="32"/>
          <w:shd w:val="clear" w:color="auto" w:fill="FFF0FF"/>
        </w:rPr>
        <w:t>2. Учитель систематически обучает детей осуществлять рефлексивное действие (оценивать свою готовность, обнаруживать незнание, находить причины затруднений и т.п.)</w:t>
      </w:r>
    </w:p>
    <w:p w:rsidR="00ED32ED" w:rsidRPr="008A2B73" w:rsidRDefault="00ED32ED" w:rsidP="00ED32ED">
      <w:pPr>
        <w:pStyle w:val="a3"/>
        <w:spacing w:before="30" w:beforeAutospacing="0" w:after="0" w:afterAutospacing="0"/>
        <w:jc w:val="both"/>
        <w:rPr>
          <w:bCs/>
          <w:color w:val="000000"/>
          <w:sz w:val="32"/>
          <w:szCs w:val="32"/>
          <w:shd w:val="clear" w:color="auto" w:fill="FFF0FF"/>
        </w:rPr>
      </w:pPr>
      <w:r w:rsidRPr="008A2B73">
        <w:rPr>
          <w:bCs/>
          <w:color w:val="000000"/>
          <w:sz w:val="32"/>
          <w:szCs w:val="32"/>
          <w:shd w:val="clear" w:color="auto" w:fill="FFF0FF"/>
        </w:rPr>
        <w:t>3. Используются разнообразные формы, методы и приемы обучения, повышающие степень активности учащихся в учебном процессе.</w:t>
      </w:r>
    </w:p>
    <w:p w:rsidR="00ED32ED" w:rsidRPr="008A2B73" w:rsidRDefault="00ED32ED" w:rsidP="00ED32ED">
      <w:pPr>
        <w:pStyle w:val="a3"/>
        <w:spacing w:before="30" w:beforeAutospacing="0" w:after="0" w:afterAutospacing="0"/>
        <w:jc w:val="both"/>
        <w:rPr>
          <w:bCs/>
          <w:color w:val="000000"/>
          <w:sz w:val="32"/>
          <w:szCs w:val="32"/>
          <w:shd w:val="clear" w:color="auto" w:fill="FFF0FF"/>
        </w:rPr>
      </w:pPr>
      <w:r w:rsidRPr="008A2B73">
        <w:rPr>
          <w:bCs/>
          <w:color w:val="000000"/>
          <w:sz w:val="32"/>
          <w:szCs w:val="32"/>
          <w:shd w:val="clear" w:color="auto" w:fill="FFF0FF"/>
        </w:rPr>
        <w:t>4. Учитель владеет технологией диалога, обучает учащихся ставить и адресовать вопросы.</w:t>
      </w:r>
    </w:p>
    <w:p w:rsidR="00ED32ED" w:rsidRPr="008A2B73" w:rsidRDefault="00ED32ED" w:rsidP="00ED32ED">
      <w:pPr>
        <w:pStyle w:val="a3"/>
        <w:spacing w:before="30" w:beforeAutospacing="0" w:after="0" w:afterAutospacing="0"/>
        <w:jc w:val="both"/>
        <w:rPr>
          <w:bCs/>
          <w:color w:val="000000"/>
          <w:sz w:val="32"/>
          <w:szCs w:val="32"/>
          <w:shd w:val="clear" w:color="auto" w:fill="FFF0FF"/>
        </w:rPr>
      </w:pPr>
      <w:r w:rsidRPr="008A2B73">
        <w:rPr>
          <w:bCs/>
          <w:color w:val="000000"/>
          <w:sz w:val="32"/>
          <w:szCs w:val="32"/>
          <w:shd w:val="clear" w:color="auto" w:fill="FFF0FF"/>
        </w:rPr>
        <w:t>5. Учитель эффективно (адекватно цели урока) сочетает репродуктивную и проблемную формы обучения, учит детей работать по правилу и творчески.</w:t>
      </w:r>
    </w:p>
    <w:p w:rsidR="00ED32ED" w:rsidRPr="008A2B73" w:rsidRDefault="00ED32ED" w:rsidP="00ED32ED">
      <w:pPr>
        <w:pStyle w:val="a3"/>
        <w:spacing w:before="30" w:beforeAutospacing="0" w:after="0" w:afterAutospacing="0"/>
        <w:jc w:val="both"/>
        <w:rPr>
          <w:bCs/>
          <w:color w:val="000000"/>
          <w:sz w:val="32"/>
          <w:szCs w:val="32"/>
          <w:shd w:val="clear" w:color="auto" w:fill="FFF0FF"/>
        </w:rPr>
      </w:pPr>
      <w:r w:rsidRPr="008A2B73">
        <w:rPr>
          <w:bCs/>
          <w:color w:val="000000"/>
          <w:sz w:val="32"/>
          <w:szCs w:val="32"/>
          <w:shd w:val="clear" w:color="auto" w:fill="FFF0FF"/>
        </w:rPr>
        <w:t xml:space="preserve">6. На уроке задаются задачи и четкие критерии самоконтроля и самооценки (происходит специальное формирование контрольно-оценочной деятельности у </w:t>
      </w:r>
      <w:proofErr w:type="gramStart"/>
      <w:r w:rsidRPr="008A2B73">
        <w:rPr>
          <w:bCs/>
          <w:color w:val="000000"/>
          <w:sz w:val="32"/>
          <w:szCs w:val="32"/>
          <w:shd w:val="clear" w:color="auto" w:fill="FFF0FF"/>
        </w:rPr>
        <w:t>обучающихся</w:t>
      </w:r>
      <w:proofErr w:type="gramEnd"/>
      <w:r w:rsidRPr="008A2B73">
        <w:rPr>
          <w:bCs/>
          <w:color w:val="000000"/>
          <w:sz w:val="32"/>
          <w:szCs w:val="32"/>
          <w:shd w:val="clear" w:color="auto" w:fill="FFF0FF"/>
        </w:rPr>
        <w:t>).</w:t>
      </w:r>
    </w:p>
    <w:p w:rsidR="00ED32ED" w:rsidRPr="008A2B73" w:rsidRDefault="00ED32ED" w:rsidP="00ED32ED">
      <w:pPr>
        <w:pStyle w:val="a3"/>
        <w:spacing w:before="30" w:beforeAutospacing="0" w:after="0" w:afterAutospacing="0"/>
        <w:jc w:val="both"/>
        <w:rPr>
          <w:bCs/>
          <w:color w:val="000000"/>
          <w:sz w:val="32"/>
          <w:szCs w:val="32"/>
          <w:shd w:val="clear" w:color="auto" w:fill="FFF0FF"/>
        </w:rPr>
      </w:pPr>
      <w:r w:rsidRPr="008A2B73">
        <w:rPr>
          <w:bCs/>
          <w:color w:val="000000"/>
          <w:sz w:val="32"/>
          <w:szCs w:val="32"/>
          <w:shd w:val="clear" w:color="auto" w:fill="FFF0FF"/>
        </w:rPr>
        <w:t>7. Учитель добивается осмысления учебного материала всеми учащимися, используя для этого специальные приемы.</w:t>
      </w:r>
    </w:p>
    <w:p w:rsidR="00ED32ED" w:rsidRPr="008A2B73" w:rsidRDefault="00ED32ED" w:rsidP="00ED32ED">
      <w:pPr>
        <w:pStyle w:val="a3"/>
        <w:spacing w:before="30" w:beforeAutospacing="0" w:after="0" w:afterAutospacing="0"/>
        <w:jc w:val="both"/>
        <w:rPr>
          <w:bCs/>
          <w:color w:val="000000"/>
          <w:sz w:val="32"/>
          <w:szCs w:val="32"/>
          <w:shd w:val="clear" w:color="auto" w:fill="FFF0FF"/>
        </w:rPr>
      </w:pPr>
      <w:r w:rsidRPr="008A2B73">
        <w:rPr>
          <w:bCs/>
          <w:color w:val="000000"/>
          <w:sz w:val="32"/>
          <w:szCs w:val="32"/>
          <w:shd w:val="clear" w:color="auto" w:fill="FFF0FF"/>
        </w:rPr>
        <w:t>8. Учитель стремиться оценивать реальное продвижение каждого ученика, поощряет и поддерживает минимальные успехи.</w:t>
      </w:r>
    </w:p>
    <w:p w:rsidR="00ED32ED" w:rsidRPr="008A2B73" w:rsidRDefault="00ED32ED" w:rsidP="00ED32ED">
      <w:pPr>
        <w:pStyle w:val="a3"/>
        <w:spacing w:before="30" w:beforeAutospacing="0" w:after="0" w:afterAutospacing="0"/>
        <w:jc w:val="both"/>
        <w:rPr>
          <w:bCs/>
          <w:color w:val="000000"/>
          <w:sz w:val="32"/>
          <w:szCs w:val="32"/>
          <w:shd w:val="clear" w:color="auto" w:fill="FFF0FF"/>
        </w:rPr>
      </w:pPr>
      <w:r w:rsidRPr="008A2B73">
        <w:rPr>
          <w:bCs/>
          <w:color w:val="000000"/>
          <w:sz w:val="32"/>
          <w:szCs w:val="32"/>
          <w:shd w:val="clear" w:color="auto" w:fill="FFF0FF"/>
        </w:rPr>
        <w:t>9. Учитель специально планирует коммуникативные задачи урока.</w:t>
      </w:r>
    </w:p>
    <w:p w:rsidR="00ED32ED" w:rsidRPr="008A2B73" w:rsidRDefault="00ED32ED" w:rsidP="00ED32ED">
      <w:pPr>
        <w:pStyle w:val="a3"/>
        <w:spacing w:before="30" w:beforeAutospacing="0" w:after="0" w:afterAutospacing="0"/>
        <w:jc w:val="both"/>
        <w:rPr>
          <w:bCs/>
          <w:color w:val="000000"/>
          <w:sz w:val="32"/>
          <w:szCs w:val="32"/>
          <w:shd w:val="clear" w:color="auto" w:fill="FFF0FF"/>
        </w:rPr>
      </w:pPr>
      <w:r w:rsidRPr="008A2B73">
        <w:rPr>
          <w:bCs/>
          <w:color w:val="000000"/>
          <w:sz w:val="32"/>
          <w:szCs w:val="32"/>
          <w:shd w:val="clear" w:color="auto" w:fill="FFF0FF"/>
        </w:rPr>
        <w:t>10. Учитель принимает и поощряет, выражаемую учеником, собственную позицию, иное мнение, обучает корректным формам их выражения.</w:t>
      </w:r>
    </w:p>
    <w:p w:rsidR="00ED32ED" w:rsidRPr="008A2B73" w:rsidRDefault="00ED32ED" w:rsidP="00ED32ED">
      <w:pPr>
        <w:pStyle w:val="a3"/>
        <w:spacing w:before="30" w:beforeAutospacing="0" w:after="0" w:afterAutospacing="0"/>
        <w:jc w:val="both"/>
        <w:rPr>
          <w:bCs/>
          <w:color w:val="000000"/>
          <w:sz w:val="32"/>
          <w:szCs w:val="32"/>
          <w:shd w:val="clear" w:color="auto" w:fill="FFF0FF"/>
        </w:rPr>
      </w:pPr>
      <w:r w:rsidRPr="008A2B73">
        <w:rPr>
          <w:bCs/>
          <w:color w:val="000000"/>
          <w:sz w:val="32"/>
          <w:szCs w:val="32"/>
          <w:shd w:val="clear" w:color="auto" w:fill="FFF0FF"/>
        </w:rPr>
        <w:t>11. Стиль, тон отношений, задаваемый на уроке, создают атмосферу сотрудничества, сотворчества, психологического комфорта.</w:t>
      </w:r>
    </w:p>
    <w:p w:rsidR="00ED32ED" w:rsidRPr="008A2B73" w:rsidRDefault="00ED32ED" w:rsidP="00ED32ED">
      <w:pPr>
        <w:pStyle w:val="a3"/>
        <w:spacing w:before="30" w:beforeAutospacing="0" w:after="0" w:afterAutospacing="0"/>
        <w:jc w:val="both"/>
        <w:rPr>
          <w:bCs/>
          <w:color w:val="000000"/>
          <w:sz w:val="32"/>
          <w:szCs w:val="32"/>
          <w:shd w:val="clear" w:color="auto" w:fill="FFF0FF"/>
        </w:rPr>
      </w:pPr>
      <w:r w:rsidRPr="008A2B73">
        <w:rPr>
          <w:bCs/>
          <w:color w:val="000000"/>
          <w:sz w:val="32"/>
          <w:szCs w:val="32"/>
          <w:shd w:val="clear" w:color="auto" w:fill="FFF0FF"/>
        </w:rPr>
        <w:t>12. На уроке осуществляется глубокое личностное воздействие «учитель – ученик» (через отношения, совместную деятельность и т.д.)</w:t>
      </w:r>
    </w:p>
    <w:p w:rsidR="007428A2" w:rsidRPr="008A2B73" w:rsidRDefault="007428A2"/>
    <w:sectPr w:rsidR="007428A2" w:rsidRPr="008A2B73" w:rsidSect="00ED32E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32ED"/>
    <w:rsid w:val="007428A2"/>
    <w:rsid w:val="008A2B73"/>
    <w:rsid w:val="00ED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607</Words>
  <Characters>3460</Characters>
  <Application>Microsoft Office Word</Application>
  <DocSecurity>0</DocSecurity>
  <Lines>28</Lines>
  <Paragraphs>8</Paragraphs>
  <ScaleCrop>false</ScaleCrop>
  <Company>Microsoft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Чижик Ирина Николаевна</dc:creator>
  <cp:keywords/>
  <dc:description/>
  <cp:lastModifiedBy>оу 15</cp:lastModifiedBy>
  <cp:revision>3</cp:revision>
  <dcterms:created xsi:type="dcterms:W3CDTF">2014-02-11T18:51:00Z</dcterms:created>
  <dcterms:modified xsi:type="dcterms:W3CDTF">2016-10-28T12:44:00Z</dcterms:modified>
</cp:coreProperties>
</file>