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51" w:tblpY="-645"/>
        <w:tblW w:w="11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1"/>
        <w:gridCol w:w="2940"/>
        <w:gridCol w:w="5951"/>
      </w:tblGrid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Предмет изменений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Традиционная деятельность учителя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 учителя, работающего по ФГОС</w:t>
            </w:r>
          </w:p>
        </w:tc>
      </w:tr>
      <w:tr w:rsidR="00ED32ED" w:rsidRPr="00ED32ED" w:rsidTr="00ED32ED">
        <w:tc>
          <w:tcPr>
            <w:tcW w:w="224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Подготовка к уроку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Учитель пользуется жестко структурированным конспектом урока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Учитель пользуется сценарным планом урока, предоставляющим ему свободу в выборе форм, способов и приемов обучения</w:t>
            </w:r>
          </w:p>
        </w:tc>
      </w:tr>
      <w:tr w:rsidR="00ED32ED" w:rsidRPr="00ED32ED" w:rsidTr="00ED32ED">
        <w:tc>
          <w:tcPr>
            <w:tcW w:w="224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ED32ED" w:rsidRPr="00ED32ED" w:rsidRDefault="00ED32ED" w:rsidP="00ED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При подготовке к уроку учитель использует учебник и методические рекомендации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При подготовке к уроку учитель использует учебник и методические рекомендации, интернет-ресурсы, материалы коллег. Обменивается конспектами с коллегами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Основные этапы урока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Объяснение и закрепление учебного материала. Большое количество времени занимает речь учителя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Самостоятельная деятельность </w:t>
            </w:r>
            <w:proofErr w:type="gramStart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обучающихся</w:t>
            </w:r>
            <w:proofErr w:type="gramEnd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 (более половины времени урока)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Главная цель учителя на уроке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Успеть выполнить все, что запланировано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Организовать деятельность детей:</w:t>
            </w:r>
          </w:p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• по поиску и обработке информации;</w:t>
            </w:r>
          </w:p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• обобщению способов действия;</w:t>
            </w:r>
          </w:p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• постановке учебной задачи и т. д.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Формулирование заданий для обучающихся (определение деятельности детей)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Формулировки: решите, спишите, сравните, найдите, выпишите, выполните и т. д.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proofErr w:type="gramStart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  <w:proofErr w:type="gramEnd"/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Форма урока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Преимущественно фронтальная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Преимущественно групповая и/или индивидуальная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Нестандартное ведение уроков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–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Учитель ведет урок в параллельном классе, урок ведут два педагога (совместно с учителями информатики, психологами и логопедами), урок проходит с поддержкой тьютора или в присутствии родителей обучающихся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Взаимодействие с родителями </w:t>
            </w:r>
            <w:proofErr w:type="gramStart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Происходит в виде лекций, родители не включены в образовательный процесс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Информированность родителей обучающихся. Они имеют возможность участвовать в образовательном процессе. Общение учителя с родителями школьников может осуществляться при помощи Интернета</w:t>
            </w:r>
          </w:p>
        </w:tc>
      </w:tr>
      <w:tr w:rsidR="00ED32ED" w:rsidRPr="00ED32ED" w:rsidTr="00ED32ED">
        <w:tc>
          <w:tcPr>
            <w:tcW w:w="22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Образовательная среда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Создается учителем. Выставки работ обучающихся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Создается обучающимися (дети изготавливают учебный материал, проводят презентации). Зонирование классов, холлов</w:t>
            </w:r>
          </w:p>
        </w:tc>
      </w:tr>
      <w:tr w:rsidR="00ED32ED" w:rsidRPr="00ED32ED" w:rsidTr="00ED32ED">
        <w:tc>
          <w:tcPr>
            <w:tcW w:w="224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Результаты обучения</w:t>
            </w: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Предметные результаты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Не только предметные результаты, но и личностные, метапредметные</w:t>
            </w:r>
          </w:p>
        </w:tc>
      </w:tr>
      <w:tr w:rsidR="00ED32ED" w:rsidRPr="00ED32ED" w:rsidTr="00ED32ED">
        <w:tc>
          <w:tcPr>
            <w:tcW w:w="224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ED32ED" w:rsidRPr="00ED32ED" w:rsidRDefault="00ED32ED" w:rsidP="00ED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Нет портфолио обучающегося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Создание портфолио</w:t>
            </w:r>
          </w:p>
        </w:tc>
      </w:tr>
      <w:tr w:rsidR="00ED32ED" w:rsidRPr="00ED32ED" w:rsidTr="00ED32ED">
        <w:tc>
          <w:tcPr>
            <w:tcW w:w="224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ED32ED" w:rsidRPr="00ED32ED" w:rsidRDefault="00ED32ED" w:rsidP="00ED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Основная оценка – оценка учителя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Ориентир на самооценку </w:t>
            </w:r>
            <w:proofErr w:type="gramStart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обучающегося</w:t>
            </w:r>
            <w:proofErr w:type="gramEnd"/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, формирование адекватной самооценки</w:t>
            </w:r>
          </w:p>
        </w:tc>
      </w:tr>
      <w:tr w:rsidR="00ED32ED" w:rsidRPr="00ED32ED" w:rsidTr="00ED32ED">
        <w:tc>
          <w:tcPr>
            <w:tcW w:w="224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ED32ED" w:rsidRPr="00ED32ED" w:rsidRDefault="00ED32ED" w:rsidP="00ED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Важны положительные оценки учеников по итогам контрольных работ</w:t>
            </w:r>
          </w:p>
        </w:tc>
        <w:tc>
          <w:tcPr>
            <w:tcW w:w="595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D32ED" w:rsidRPr="00ED32ED" w:rsidRDefault="00ED32ED" w:rsidP="00ED32ED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ED32E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>Учет динамики результатов обучения детей относительно самих себя. Оценка промежуточных результатов обучения</w:t>
            </w:r>
          </w:p>
        </w:tc>
      </w:tr>
    </w:tbl>
    <w:p w:rsidR="00ED32ED" w:rsidRPr="00ED32ED" w:rsidRDefault="00ED32ED" w:rsidP="00ED32ED">
      <w:pPr>
        <w:pStyle w:val="a3"/>
        <w:spacing w:before="30" w:beforeAutospacing="0" w:after="0" w:afterAutospacing="0"/>
        <w:jc w:val="both"/>
        <w:rPr>
          <w:b/>
          <w:bCs/>
          <w:color w:val="000000"/>
          <w:shd w:val="clear" w:color="auto" w:fill="FFF0FF"/>
        </w:rPr>
      </w:pPr>
    </w:p>
    <w:p w:rsidR="00ED32ED" w:rsidRDefault="00ED32ED" w:rsidP="00ED32ED">
      <w:pPr>
        <w:pStyle w:val="a3"/>
        <w:spacing w:before="30" w:beforeAutospacing="0" w:after="0" w:afterAutospacing="0"/>
        <w:jc w:val="both"/>
        <w:rPr>
          <w:b/>
          <w:bCs/>
          <w:color w:val="000000"/>
          <w:sz w:val="20"/>
          <w:szCs w:val="20"/>
          <w:shd w:val="clear" w:color="auto" w:fill="FFF0FF"/>
        </w:rPr>
      </w:pPr>
    </w:p>
    <w:p w:rsidR="00ED32ED" w:rsidRDefault="00ED32ED" w:rsidP="00ED32ED">
      <w:pPr>
        <w:pStyle w:val="a3"/>
        <w:spacing w:before="30" w:beforeAutospacing="0" w:after="0" w:afterAutospacing="0"/>
        <w:jc w:val="both"/>
        <w:rPr>
          <w:b/>
          <w:bCs/>
          <w:color w:val="000000"/>
          <w:sz w:val="20"/>
          <w:szCs w:val="20"/>
          <w:shd w:val="clear" w:color="auto" w:fill="FFF0FF"/>
        </w:rPr>
      </w:pPr>
    </w:p>
    <w:p w:rsidR="00ED32ED" w:rsidRPr="00ED32ED" w:rsidRDefault="00ED32ED" w:rsidP="00ED32ED">
      <w:pPr>
        <w:pStyle w:val="a3"/>
        <w:spacing w:before="30" w:beforeAutospacing="0" w:after="0" w:afterAutospacing="0"/>
        <w:jc w:val="center"/>
        <w:rPr>
          <w:b/>
          <w:bCs/>
          <w:color w:val="000000"/>
          <w:sz w:val="36"/>
          <w:szCs w:val="36"/>
          <w:shd w:val="clear" w:color="auto" w:fill="FFF0FF"/>
        </w:rPr>
      </w:pPr>
      <w:r w:rsidRPr="00ED32ED">
        <w:rPr>
          <w:b/>
          <w:bCs/>
          <w:color w:val="000000"/>
          <w:sz w:val="36"/>
          <w:szCs w:val="36"/>
          <w:shd w:val="clear" w:color="auto" w:fill="FFF0FF"/>
        </w:rPr>
        <w:lastRenderedPageBreak/>
        <w:t>Для построения урока в рамках ФГОС НОО важно понять, какими должны быть критерии результативности урока.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1. Цели урока задаются с тенденцией передачи функции от учителя к ученику.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2. 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3. Используются разнообразные формы, методы и приемы обучения, повышающие степень активности учащихся в учебном процессе.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4. Учитель владеет технологией диалога, обучает учащихся ставить и адресовать вопросы.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5. Учитель эффективно (адекватно цели урока) сочетает репродуктивную и проблемную формы обучения, учит детей работать по правилу и творчески.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 xml:space="preserve">6. На уроке задаются задачи и четкие критерии самоконтроля и самооценки (происходит специальное формирование контрольно-оценочной деятельности у </w:t>
      </w:r>
      <w:proofErr w:type="gramStart"/>
      <w:r w:rsidRPr="008A2B73">
        <w:rPr>
          <w:bCs/>
          <w:color w:val="000000"/>
          <w:sz w:val="32"/>
          <w:szCs w:val="32"/>
          <w:shd w:val="clear" w:color="auto" w:fill="FFF0FF"/>
        </w:rPr>
        <w:t>обучающихся</w:t>
      </w:r>
      <w:proofErr w:type="gramEnd"/>
      <w:r w:rsidRPr="008A2B73">
        <w:rPr>
          <w:bCs/>
          <w:color w:val="000000"/>
          <w:sz w:val="32"/>
          <w:szCs w:val="32"/>
          <w:shd w:val="clear" w:color="auto" w:fill="FFF0FF"/>
        </w:rPr>
        <w:t>).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7. Учитель добивается осмысления учебного материала всеми учащимися, используя для этого специальные приемы.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8. Учитель стремиться оценивать реальное продвижение каждого ученика, поощряет и поддерживает минимальные успехи.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9. Учитель специально планирует коммуникативные задачи урока.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10. Учитель принимает и поощряет, выражаемую учеником, собственную позицию, иное мнение, обучает корректным формам их выражения.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11. Стиль, тон отношений, задаваемый на уроке, создают атмосферу сотрудничества, сотворчества, психологического комфорта.</w:t>
      </w:r>
    </w:p>
    <w:p w:rsidR="00ED32ED" w:rsidRPr="008A2B73" w:rsidRDefault="00ED32ED" w:rsidP="00ED32ED">
      <w:pPr>
        <w:pStyle w:val="a3"/>
        <w:spacing w:before="30" w:beforeAutospacing="0" w:after="0" w:afterAutospacing="0"/>
        <w:jc w:val="both"/>
        <w:rPr>
          <w:bCs/>
          <w:color w:val="000000"/>
          <w:sz w:val="32"/>
          <w:szCs w:val="32"/>
          <w:shd w:val="clear" w:color="auto" w:fill="FFF0FF"/>
        </w:rPr>
      </w:pPr>
      <w:r w:rsidRPr="008A2B73">
        <w:rPr>
          <w:bCs/>
          <w:color w:val="000000"/>
          <w:sz w:val="32"/>
          <w:szCs w:val="32"/>
          <w:shd w:val="clear" w:color="auto" w:fill="FFF0FF"/>
        </w:rPr>
        <w:t>12. На уроке осуществляется глубокое личностное воздействие «учитель – ученик» (через отношения, совместную деятельность и т.д.)</w:t>
      </w:r>
    </w:p>
    <w:p w:rsidR="007428A2" w:rsidRPr="008A2B73" w:rsidRDefault="007428A2"/>
    <w:sectPr w:rsidR="007428A2" w:rsidRPr="008A2B73" w:rsidSect="00ED32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32ED"/>
    <w:rsid w:val="007428A2"/>
    <w:rsid w:val="008A2B73"/>
    <w:rsid w:val="00ED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3460</Characters>
  <Application>Microsoft Office Word</Application>
  <DocSecurity>0</DocSecurity>
  <Lines>28</Lines>
  <Paragraphs>8</Paragraphs>
  <ScaleCrop>false</ScaleCrop>
  <Company>Microsoft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Чижик Ирина Николаевна</dc:creator>
  <cp:keywords/>
  <dc:description/>
  <cp:lastModifiedBy>оу 15</cp:lastModifiedBy>
  <cp:revision>3</cp:revision>
  <dcterms:created xsi:type="dcterms:W3CDTF">2014-02-11T18:51:00Z</dcterms:created>
  <dcterms:modified xsi:type="dcterms:W3CDTF">2016-10-28T12:44:00Z</dcterms:modified>
</cp:coreProperties>
</file>