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84D" w:rsidRPr="0091484D" w:rsidRDefault="0091484D" w:rsidP="0091484D">
      <w:pPr>
        <w:tabs>
          <w:tab w:val="left" w:pos="3510"/>
        </w:tabs>
        <w:jc w:val="center"/>
        <w:rPr>
          <w:rFonts w:ascii="Times New Roman" w:hAnsi="Times New Roman" w:cs="Times New Roman"/>
          <w:sz w:val="48"/>
          <w:szCs w:val="48"/>
        </w:rPr>
      </w:pPr>
      <w:r w:rsidRPr="0091484D">
        <w:rPr>
          <w:rFonts w:ascii="Times New Roman" w:hAnsi="Times New Roman" w:cs="Times New Roman"/>
          <w:sz w:val="48"/>
          <w:szCs w:val="48"/>
        </w:rPr>
        <w:t xml:space="preserve">ЖУРНАЛ УЧЁТА СЛУЧАЕВ БУЛЛИНГА (ТРАВЛИ) В </w:t>
      </w:r>
    </w:p>
    <w:p w:rsidR="0091484D" w:rsidRPr="0091484D" w:rsidRDefault="0091484D" w:rsidP="0091484D">
      <w:pPr>
        <w:tabs>
          <w:tab w:val="left" w:pos="3510"/>
        </w:tabs>
        <w:jc w:val="center"/>
        <w:rPr>
          <w:rFonts w:ascii="Times New Roman" w:hAnsi="Times New Roman" w:cs="Times New Roman"/>
          <w:sz w:val="48"/>
          <w:szCs w:val="48"/>
        </w:rPr>
      </w:pPr>
      <w:r w:rsidRPr="0091484D">
        <w:rPr>
          <w:rFonts w:ascii="Times New Roman" w:hAnsi="Times New Roman" w:cs="Times New Roman"/>
          <w:sz w:val="48"/>
          <w:szCs w:val="48"/>
        </w:rPr>
        <w:t>____________________________________________________</w:t>
      </w:r>
      <w:r>
        <w:rPr>
          <w:rFonts w:ascii="Times New Roman" w:hAnsi="Times New Roman" w:cs="Times New Roman"/>
          <w:sz w:val="48"/>
          <w:szCs w:val="48"/>
        </w:rPr>
        <w:t>________</w:t>
      </w:r>
    </w:p>
    <w:p w:rsidR="0091484D" w:rsidRPr="0091484D" w:rsidRDefault="0091484D" w:rsidP="0091484D">
      <w:pPr>
        <w:tabs>
          <w:tab w:val="left" w:pos="3510"/>
        </w:tabs>
        <w:jc w:val="center"/>
        <w:rPr>
          <w:rFonts w:ascii="Times New Roman" w:hAnsi="Times New Roman" w:cs="Times New Roman"/>
          <w:sz w:val="48"/>
          <w:szCs w:val="48"/>
        </w:rPr>
      </w:pPr>
      <w:r w:rsidRPr="0091484D">
        <w:rPr>
          <w:rFonts w:ascii="Times New Roman" w:hAnsi="Times New Roman" w:cs="Times New Roman"/>
          <w:sz w:val="48"/>
          <w:szCs w:val="48"/>
        </w:rPr>
        <w:t>(наименование образовательной организации)</w:t>
      </w:r>
    </w:p>
    <w:p w:rsidR="0091484D" w:rsidRDefault="0091484D" w:rsidP="0091484D">
      <w:pPr>
        <w:tabs>
          <w:tab w:val="left" w:pos="351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91484D" w:rsidRDefault="0091484D" w:rsidP="0091484D">
      <w:pPr>
        <w:tabs>
          <w:tab w:val="left" w:pos="351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91484D" w:rsidRDefault="0091484D" w:rsidP="0091484D">
      <w:pPr>
        <w:tabs>
          <w:tab w:val="left" w:pos="351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91484D" w:rsidRDefault="0091484D" w:rsidP="0091484D">
      <w:pPr>
        <w:tabs>
          <w:tab w:val="left" w:pos="351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91484D" w:rsidRDefault="0091484D" w:rsidP="0091484D">
      <w:pPr>
        <w:tabs>
          <w:tab w:val="left" w:pos="351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91484D" w:rsidRDefault="0091484D" w:rsidP="0091484D">
      <w:pPr>
        <w:tabs>
          <w:tab w:val="left" w:pos="351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91484D" w:rsidRDefault="0091484D" w:rsidP="0091484D">
      <w:pPr>
        <w:tabs>
          <w:tab w:val="left" w:pos="351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91484D" w:rsidRDefault="0091484D" w:rsidP="0091484D">
      <w:pPr>
        <w:tabs>
          <w:tab w:val="left" w:pos="351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91484D" w:rsidRDefault="0091484D" w:rsidP="0091484D">
      <w:pPr>
        <w:tabs>
          <w:tab w:val="left" w:pos="351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91484D" w:rsidRDefault="0091484D" w:rsidP="0091484D">
      <w:pPr>
        <w:tabs>
          <w:tab w:val="left" w:pos="351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91484D" w:rsidRDefault="0091484D" w:rsidP="0091484D">
      <w:pPr>
        <w:tabs>
          <w:tab w:val="left" w:pos="351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91484D" w:rsidRDefault="0091484D" w:rsidP="0091484D">
      <w:pPr>
        <w:tabs>
          <w:tab w:val="left" w:pos="351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91484D" w:rsidRDefault="0091484D" w:rsidP="0091484D">
      <w:pPr>
        <w:tabs>
          <w:tab w:val="left" w:pos="351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91484D" w:rsidRDefault="0091484D" w:rsidP="0091484D">
      <w:pPr>
        <w:tabs>
          <w:tab w:val="left" w:pos="351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91484D" w:rsidRDefault="0091484D" w:rsidP="0091484D">
      <w:pPr>
        <w:tabs>
          <w:tab w:val="left" w:pos="351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91484D" w:rsidRDefault="0091484D" w:rsidP="0091484D">
      <w:pPr>
        <w:tabs>
          <w:tab w:val="left" w:pos="351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91484D" w:rsidRDefault="0091484D" w:rsidP="0091484D">
      <w:pPr>
        <w:tabs>
          <w:tab w:val="left" w:pos="3510"/>
        </w:tabs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562"/>
        <w:gridCol w:w="851"/>
        <w:gridCol w:w="3544"/>
        <w:gridCol w:w="1842"/>
        <w:gridCol w:w="1701"/>
        <w:gridCol w:w="4253"/>
        <w:gridCol w:w="2410"/>
      </w:tblGrid>
      <w:tr w:rsidR="0091484D" w:rsidTr="0091484D">
        <w:tc>
          <w:tcPr>
            <w:tcW w:w="562" w:type="dxa"/>
          </w:tcPr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851" w:type="dxa"/>
          </w:tcPr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544" w:type="dxa"/>
          </w:tcPr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происшествия</w:t>
            </w:r>
          </w:p>
        </w:tc>
        <w:tc>
          <w:tcPr>
            <w:tcW w:w="1842" w:type="dxa"/>
          </w:tcPr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пострадавшего</w:t>
            </w:r>
          </w:p>
        </w:tc>
        <w:tc>
          <w:tcPr>
            <w:tcW w:w="1701" w:type="dxa"/>
          </w:tcPr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агрессора</w:t>
            </w:r>
          </w:p>
        </w:tc>
        <w:tc>
          <w:tcPr>
            <w:tcW w:w="4253" w:type="dxa"/>
          </w:tcPr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Проведённая работа</w:t>
            </w:r>
          </w:p>
        </w:tc>
        <w:tc>
          <w:tcPr>
            <w:tcW w:w="2410" w:type="dxa"/>
          </w:tcPr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</w:tr>
      <w:tr w:rsidR="0091484D" w:rsidTr="0091484D">
        <w:tc>
          <w:tcPr>
            <w:tcW w:w="562" w:type="dxa"/>
          </w:tcPr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4D" w:rsidTr="0091484D">
        <w:tc>
          <w:tcPr>
            <w:tcW w:w="562" w:type="dxa"/>
          </w:tcPr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4D" w:rsidTr="0091484D">
        <w:tc>
          <w:tcPr>
            <w:tcW w:w="562" w:type="dxa"/>
          </w:tcPr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4D" w:rsidTr="009A2069">
        <w:tc>
          <w:tcPr>
            <w:tcW w:w="562" w:type="dxa"/>
          </w:tcPr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851" w:type="dxa"/>
          </w:tcPr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544" w:type="dxa"/>
          </w:tcPr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происшествия</w:t>
            </w:r>
          </w:p>
        </w:tc>
        <w:tc>
          <w:tcPr>
            <w:tcW w:w="1842" w:type="dxa"/>
          </w:tcPr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пострадавшего</w:t>
            </w:r>
          </w:p>
        </w:tc>
        <w:tc>
          <w:tcPr>
            <w:tcW w:w="1701" w:type="dxa"/>
          </w:tcPr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агрессора</w:t>
            </w:r>
          </w:p>
        </w:tc>
        <w:tc>
          <w:tcPr>
            <w:tcW w:w="4253" w:type="dxa"/>
          </w:tcPr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Проведённая работа</w:t>
            </w:r>
          </w:p>
        </w:tc>
        <w:tc>
          <w:tcPr>
            <w:tcW w:w="2410" w:type="dxa"/>
          </w:tcPr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</w:tr>
      <w:tr w:rsidR="0091484D" w:rsidTr="009A2069">
        <w:tc>
          <w:tcPr>
            <w:tcW w:w="562" w:type="dxa"/>
          </w:tcPr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4D" w:rsidTr="009A2069">
        <w:tc>
          <w:tcPr>
            <w:tcW w:w="562" w:type="dxa"/>
          </w:tcPr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4D" w:rsidTr="009A2069">
        <w:tc>
          <w:tcPr>
            <w:tcW w:w="562" w:type="dxa"/>
          </w:tcPr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4D" w:rsidRDefault="0091484D" w:rsidP="009A2069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484D" w:rsidRPr="004A3F12" w:rsidRDefault="0091484D" w:rsidP="0091484D">
      <w:p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E0EB3" w:rsidRDefault="00FE0EB3"/>
    <w:sectPr w:rsidR="00FE0EB3" w:rsidSect="009148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4D4"/>
    <w:rsid w:val="003734D4"/>
    <w:rsid w:val="0091484D"/>
    <w:rsid w:val="00FE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E8DFE05-039B-4DE6-902C-4C5D4DFD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</Words>
  <Characters>393</Characters>
  <Application>Microsoft Office Word</Application>
  <DocSecurity>0</DocSecurity>
  <Lines>3</Lines>
  <Paragraphs>1</Paragraphs>
  <ScaleCrop>false</ScaleCrop>
  <Company>SPecialiST RePack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2024-12-18T09:10:00Z</dcterms:created>
  <dcterms:modified xsi:type="dcterms:W3CDTF">2024-12-18T09:12:00Z</dcterms:modified>
</cp:coreProperties>
</file>