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B1" w:rsidRPr="00F774B1" w:rsidRDefault="00F774B1" w:rsidP="00F774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4B1">
        <w:rPr>
          <w:rFonts w:ascii="Times New Roman" w:hAnsi="Times New Roman" w:cs="Times New Roman"/>
          <w:sz w:val="24"/>
          <w:szCs w:val="24"/>
        </w:rPr>
        <w:t>УТВЕРЖДАЮ:</w:t>
      </w:r>
    </w:p>
    <w:p w:rsidR="00F774B1" w:rsidRPr="00F774B1" w:rsidRDefault="00F774B1" w:rsidP="00F774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774B1">
        <w:rPr>
          <w:rFonts w:ascii="Times New Roman" w:hAnsi="Times New Roman" w:cs="Times New Roman"/>
          <w:sz w:val="24"/>
          <w:szCs w:val="24"/>
        </w:rPr>
        <w:t>директор МБОУ СОШ № 2</w:t>
      </w:r>
    </w:p>
    <w:p w:rsidR="00F774B1" w:rsidRPr="00F774B1" w:rsidRDefault="00F774B1" w:rsidP="00F774B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И.С.</w:t>
      </w:r>
      <w:r w:rsidR="001C69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Паньшина</w:t>
      </w:r>
    </w:p>
    <w:p w:rsidR="00C9210D" w:rsidRPr="00F774B1" w:rsidRDefault="00F774B1" w:rsidP="00F774B1">
      <w:pPr>
        <w:pStyle w:val="a3"/>
        <w:spacing w:before="0" w:beforeAutospacing="0" w:after="0" w:afterAutospacing="0"/>
        <w:jc w:val="right"/>
      </w:pPr>
      <w:r w:rsidRPr="00F774B1">
        <w:t>Прик</w:t>
      </w:r>
      <w:r w:rsidR="001C696C">
        <w:t>аз №_</w:t>
      </w:r>
      <w:r w:rsidR="009B3AF0" w:rsidRPr="009B3AF0">
        <w:rPr>
          <w:u w:val="single"/>
        </w:rPr>
        <w:t>103/1-Д</w:t>
      </w:r>
      <w:r w:rsidR="001C696C" w:rsidRPr="009B3AF0">
        <w:rPr>
          <w:u w:val="single"/>
        </w:rPr>
        <w:t>_</w:t>
      </w:r>
      <w:r w:rsidR="001C696C">
        <w:t>от «_</w:t>
      </w:r>
      <w:r w:rsidR="009B3AF0" w:rsidRPr="009B3AF0">
        <w:rPr>
          <w:u w:val="single"/>
        </w:rPr>
        <w:t>16</w:t>
      </w:r>
      <w:r w:rsidR="009B3AF0">
        <w:t>_</w:t>
      </w:r>
      <w:r w:rsidR="001C696C">
        <w:t>»__</w:t>
      </w:r>
      <w:r w:rsidR="009B3AF0" w:rsidRPr="009B3AF0">
        <w:rPr>
          <w:u w:val="single"/>
        </w:rPr>
        <w:t>мая</w:t>
      </w:r>
      <w:r w:rsidR="001C696C" w:rsidRPr="009B3AF0">
        <w:rPr>
          <w:u w:val="single"/>
        </w:rPr>
        <w:t>_</w:t>
      </w:r>
      <w:r w:rsidR="001C696C">
        <w:t>2016</w:t>
      </w:r>
      <w:r w:rsidRPr="00F774B1">
        <w:t xml:space="preserve"> г</w:t>
      </w:r>
    </w:p>
    <w:p w:rsidR="001C696C" w:rsidRDefault="001C696C" w:rsidP="00C9210D">
      <w:pPr>
        <w:pStyle w:val="a3"/>
        <w:jc w:val="center"/>
        <w:rPr>
          <w:b/>
        </w:rPr>
      </w:pPr>
    </w:p>
    <w:p w:rsidR="00C9210D" w:rsidRPr="00C9210D" w:rsidRDefault="00C9210D" w:rsidP="00C9210D">
      <w:pPr>
        <w:pStyle w:val="a3"/>
        <w:jc w:val="center"/>
        <w:rPr>
          <w:b/>
        </w:rPr>
      </w:pPr>
      <w:r w:rsidRPr="00C9210D">
        <w:rPr>
          <w:b/>
        </w:rPr>
        <w:t xml:space="preserve">ИНСТРУКЦИЯ </w:t>
      </w:r>
      <w:r w:rsidRPr="00C9210D">
        <w:rPr>
          <w:b/>
        </w:rPr>
        <w:br/>
        <w:t>по охране труда при проведении демонстрационных оп</w:t>
      </w:r>
      <w:r w:rsidR="007D1A76">
        <w:rPr>
          <w:b/>
        </w:rPr>
        <w:t xml:space="preserve">ытов по физике </w:t>
      </w:r>
      <w:r w:rsidR="007D1A76">
        <w:rPr>
          <w:b/>
        </w:rPr>
        <w:br/>
        <w:t>ИОТ - 007 - 2016</w:t>
      </w:r>
    </w:p>
    <w:p w:rsidR="00C9210D" w:rsidRPr="00C9210D" w:rsidRDefault="00C9210D" w:rsidP="00C9210D">
      <w:pPr>
        <w:pStyle w:val="a3"/>
        <w:jc w:val="center"/>
        <w:rPr>
          <w:b/>
        </w:rPr>
      </w:pPr>
      <w:r w:rsidRPr="00C9210D">
        <w:rPr>
          <w:b/>
        </w:rPr>
        <w:t>1. Общие требования безопасности</w:t>
      </w:r>
    </w:p>
    <w:p w:rsidR="00C9210D" w:rsidRDefault="00C9210D" w:rsidP="00EC104B">
      <w:pPr>
        <w:pStyle w:val="a3"/>
        <w:spacing w:before="0" w:beforeAutospacing="0" w:after="0" w:afterAutospacing="0"/>
        <w:jc w:val="both"/>
      </w:pPr>
      <w:r>
        <w:t>1.1. К проведению демонстрационных опытов по физике допускаются пе</w:t>
      </w:r>
      <w:r>
        <w:softHyphen/>
        <w:t>дагогические работники в возрасте не моложе 18 лет, прошедшие инструк</w:t>
      </w:r>
      <w:r>
        <w:softHyphen/>
        <w:t>таж по охране труда, медицинский осмотр и не имеющие противопоказа</w:t>
      </w:r>
      <w:r>
        <w:softHyphen/>
        <w:t xml:space="preserve">ний по состоянию здоровья. </w:t>
      </w:r>
      <w:proofErr w:type="gramStart"/>
      <w:r>
        <w:t>Обучающиеся</w:t>
      </w:r>
      <w:proofErr w:type="gramEnd"/>
      <w:r>
        <w:t xml:space="preserve"> к подготовке и проведению демон</w:t>
      </w:r>
      <w:r>
        <w:softHyphen/>
        <w:t xml:space="preserve">страционных опытов по физике не допускаются. </w:t>
      </w:r>
    </w:p>
    <w:p w:rsidR="003C1CEF" w:rsidRDefault="00C9210D" w:rsidP="00EC104B">
      <w:pPr>
        <w:pStyle w:val="a3"/>
        <w:spacing w:before="0" w:beforeAutospacing="0" w:after="0" w:afterAutospacing="0"/>
        <w:jc w:val="both"/>
      </w:pPr>
      <w:r>
        <w:t>1.2. Лица, допущенные к проведению демонстрационных опытов по физике, должны соблюдать правила внутреннего трудового распорядка, расписание учебных занятий, установленные режимы труда и отдыха.</w:t>
      </w:r>
    </w:p>
    <w:p w:rsidR="003C1CEF" w:rsidRDefault="00C9210D" w:rsidP="00EC104B">
      <w:pPr>
        <w:pStyle w:val="a3"/>
        <w:spacing w:before="0" w:beforeAutospacing="0" w:after="0" w:afterAutospacing="0"/>
        <w:jc w:val="both"/>
      </w:pPr>
      <w:r>
        <w:t xml:space="preserve">1.3. При проведении демонстрационных опытов по физике возможно воздействие </w:t>
      </w:r>
      <w:proofErr w:type="gramStart"/>
      <w:r>
        <w:t>на</w:t>
      </w:r>
      <w:proofErr w:type="gramEnd"/>
      <w:r>
        <w:t xml:space="preserve"> работающих и обучающихся следующих опасных и вред</w:t>
      </w:r>
      <w:r>
        <w:softHyphen/>
        <w:t xml:space="preserve">ных производственных факторов: </w:t>
      </w:r>
      <w:r>
        <w:br/>
        <w:t xml:space="preserve">- поражение электрическим током при работе с электроустановками; </w:t>
      </w:r>
      <w:r>
        <w:br/>
        <w:t>- термические ожоги при нагревании жидкостей и различных физичес</w:t>
      </w:r>
      <w:r>
        <w:softHyphen/>
        <w:t xml:space="preserve">ких тел; </w:t>
      </w:r>
      <w:r>
        <w:br/>
        <w:t xml:space="preserve">- порезы рук при небрежном обращении с лабораторной посудой и приборами из стекла; </w:t>
      </w:r>
      <w:r>
        <w:br/>
        <w:t>- возникновение пожара при неаккуратном обращении с легковоспла</w:t>
      </w:r>
      <w:r>
        <w:softHyphen/>
        <w:t xml:space="preserve">меняющимися и горючими жидкостями. </w:t>
      </w:r>
    </w:p>
    <w:p w:rsidR="003C1CEF" w:rsidRDefault="00C9210D" w:rsidP="00EC104B">
      <w:pPr>
        <w:pStyle w:val="a3"/>
        <w:spacing w:before="0" w:beforeAutospacing="0" w:after="0" w:afterAutospacing="0"/>
        <w:jc w:val="both"/>
      </w:pPr>
      <w:r>
        <w:t>1.4. При проведении демонстрационных опытов по физике должна ис</w:t>
      </w:r>
      <w:r>
        <w:softHyphen/>
        <w:t>пользоваться следующая спецодежда и средства индивидуальной защиты: халат хлопчатобумажный, диэлектрические перчатки, указатель напряже</w:t>
      </w:r>
      <w:r>
        <w:softHyphen/>
        <w:t>ния, инструмент с изолированными ручками, диэлектрический коврик.</w:t>
      </w:r>
    </w:p>
    <w:p w:rsidR="003C1CEF" w:rsidRDefault="00C9210D" w:rsidP="00EC104B">
      <w:pPr>
        <w:pStyle w:val="a3"/>
        <w:spacing w:before="0" w:beforeAutospacing="0" w:after="0" w:afterAutospacing="0"/>
        <w:jc w:val="both"/>
      </w:pPr>
      <w:r>
        <w:t>1.5. Кабинет физики должен быть укомплектован медаптечкой с набо</w:t>
      </w:r>
      <w:r>
        <w:softHyphen/>
        <w:t>ром необходимых медикаментов и перевязочных сре</w:t>
      </w:r>
      <w:proofErr w:type="gramStart"/>
      <w:r>
        <w:t>дств в с</w:t>
      </w:r>
      <w:proofErr w:type="gramEnd"/>
      <w:r>
        <w:t>оответствии с Приложением 5 Правил для оказания первой помощи при травмах.</w:t>
      </w:r>
    </w:p>
    <w:p w:rsidR="003C1CEF" w:rsidRDefault="00C9210D" w:rsidP="00EC104B">
      <w:pPr>
        <w:pStyle w:val="a3"/>
        <w:spacing w:before="0" w:beforeAutospacing="0" w:after="0" w:afterAutospacing="0"/>
        <w:jc w:val="both"/>
      </w:pPr>
      <w:r>
        <w:t>1.6. При проведении демонстрационных опытов по физике соблюдать правила пожарной безопасности, знать места расположения первичных средств пожаротушения. Кабинет физики должен быть оснащен первич</w:t>
      </w:r>
      <w:r>
        <w:softHyphen/>
        <w:t>ными средствами пожаротушения: огнетушителем пенным, огнетушителем порошковым или углекислотным, ящиком с песком и накидкой из огнеза</w:t>
      </w:r>
      <w:r>
        <w:softHyphen/>
        <w:t>щитной ткани.</w:t>
      </w:r>
    </w:p>
    <w:p w:rsidR="003C1CEF" w:rsidRDefault="00C9210D" w:rsidP="00EC104B">
      <w:pPr>
        <w:pStyle w:val="a3"/>
        <w:spacing w:before="0" w:beforeAutospacing="0" w:after="0" w:afterAutospacing="0"/>
        <w:jc w:val="both"/>
      </w:pPr>
      <w:r>
        <w:t>1.7. О каждом несчастном случае пострадавший или очевидец несчас</w:t>
      </w:r>
      <w:r>
        <w:softHyphen/>
        <w:t>тного случая обязан немедленно сообщить администрации учреждения. При неисправности оборудования, приспособлений и инструмента прекра</w:t>
      </w:r>
      <w:r>
        <w:softHyphen/>
        <w:t xml:space="preserve">тить работу и сообщить администрации учреждения. </w:t>
      </w:r>
      <w:r>
        <w:br/>
        <w:t>1.8. При проведении демонстрационных опытов соблюдать правила но</w:t>
      </w:r>
      <w:r>
        <w:softHyphen/>
        <w:t>шения спецодежды, пользования средствами индивидуальной защиты, со</w:t>
      </w:r>
      <w:r>
        <w:softHyphen/>
        <w:t>блюдать правила личной гигиены, содержать в чистоте рабочее место.</w:t>
      </w:r>
    </w:p>
    <w:p w:rsidR="00C9210D" w:rsidRDefault="00C9210D" w:rsidP="00EC104B">
      <w:pPr>
        <w:pStyle w:val="a3"/>
        <w:spacing w:before="0" w:beforeAutospacing="0" w:after="0" w:afterAutospacing="0"/>
        <w:jc w:val="both"/>
      </w:pPr>
      <w:r>
        <w:t>1.9. Лица, допустившие невыполнение или нарушение инструкции по охране труда, привлекаются к дисциплинарной ответственности в соответ</w:t>
      </w:r>
      <w:r>
        <w:softHyphen/>
        <w:t>ствии с правилами внутреннего трудового распорядка и, при необходимо</w:t>
      </w:r>
      <w:r>
        <w:softHyphen/>
        <w:t>сти, внеочередной проверке знаний норм и правил охраны труда.</w:t>
      </w:r>
    </w:p>
    <w:p w:rsidR="00C9210D" w:rsidRPr="00C9210D" w:rsidRDefault="00C9210D" w:rsidP="00EC104B">
      <w:pPr>
        <w:pStyle w:val="a3"/>
        <w:spacing w:before="0" w:beforeAutospacing="0" w:after="0" w:afterAutospacing="0"/>
        <w:jc w:val="center"/>
        <w:rPr>
          <w:b/>
        </w:rPr>
      </w:pPr>
      <w:r w:rsidRPr="00C9210D">
        <w:rPr>
          <w:b/>
        </w:rPr>
        <w:lastRenderedPageBreak/>
        <w:t>2. Требования безопасности перед началом работы</w:t>
      </w:r>
    </w:p>
    <w:p w:rsidR="003C1CEF" w:rsidRDefault="00C9210D" w:rsidP="00EC104B">
      <w:pPr>
        <w:pStyle w:val="a3"/>
        <w:spacing w:before="0" w:beforeAutospacing="0" w:after="0" w:afterAutospacing="0"/>
        <w:jc w:val="both"/>
      </w:pPr>
      <w:r>
        <w:t xml:space="preserve">2.1. Надеть спецодежду, при работе с электроустановками подготовить средства индивидуальной защиты. </w:t>
      </w:r>
    </w:p>
    <w:p w:rsidR="00C9210D" w:rsidRDefault="00C9210D" w:rsidP="00EC104B">
      <w:pPr>
        <w:pStyle w:val="a3"/>
        <w:spacing w:before="0" w:beforeAutospacing="0" w:after="0" w:afterAutospacing="0"/>
        <w:jc w:val="both"/>
      </w:pPr>
      <w:r>
        <w:t>2.2. Подготовить к работе необходимое оборудование и приборы, про</w:t>
      </w:r>
      <w:r>
        <w:softHyphen/>
        <w:t>верить их исправность, убедиться в наличии заземления электроустановок.</w:t>
      </w:r>
      <w:r>
        <w:br/>
        <w:t>2.3. Тщательно проветрить помещение кабинета физики.</w:t>
      </w:r>
    </w:p>
    <w:p w:rsidR="00C9210D" w:rsidRPr="003C1CEF" w:rsidRDefault="00C9210D" w:rsidP="00EC104B">
      <w:pPr>
        <w:pStyle w:val="a3"/>
        <w:spacing w:before="0" w:beforeAutospacing="0" w:after="0" w:afterAutospacing="0"/>
        <w:jc w:val="center"/>
        <w:rPr>
          <w:b/>
        </w:rPr>
      </w:pPr>
      <w:r w:rsidRPr="003C1CEF">
        <w:rPr>
          <w:b/>
        </w:rPr>
        <w:t>3. Требования безопасности во время работы</w:t>
      </w:r>
    </w:p>
    <w:p w:rsidR="003C1CEF" w:rsidRDefault="00C9210D" w:rsidP="00EC104B">
      <w:pPr>
        <w:pStyle w:val="a3"/>
        <w:spacing w:before="0" w:beforeAutospacing="0" w:after="0" w:afterAutospacing="0"/>
        <w:jc w:val="both"/>
      </w:pPr>
      <w:r>
        <w:t>3.1. При работе с приборами из стекла применять стеклянные трубки с оплавленными краями, правильно подбирать диаметры резиновых и стеклянных трубок при их соединении, а концы смачивать водой, глице</w:t>
      </w:r>
      <w:r>
        <w:softHyphen/>
        <w:t xml:space="preserve">рином или смазывать вазелином. </w:t>
      </w:r>
      <w:r>
        <w:br/>
        <w:t>3.2. Отверстие пробирки или горлышко колбы при нагревании в них жидкостей направлять в сторону от себя и обучающихся, не допускать рез</w:t>
      </w:r>
      <w:r>
        <w:softHyphen/>
        <w:t xml:space="preserve">ких изменений температуры и механических ударов. </w:t>
      </w:r>
    </w:p>
    <w:p w:rsidR="00EC104B" w:rsidRDefault="00C9210D" w:rsidP="00EC104B">
      <w:pPr>
        <w:pStyle w:val="a3"/>
        <w:spacing w:before="0" w:beforeAutospacing="0" w:after="0" w:afterAutospacing="0"/>
        <w:jc w:val="both"/>
      </w:pPr>
      <w:r>
        <w:t>3.3. При работе, если имеется вероятность разрыва сосуда вследствие нагре</w:t>
      </w:r>
      <w:r>
        <w:softHyphen/>
        <w:t>вания, нагнетания или откачивания воздуха, на демонстрационном столе со сто</w:t>
      </w:r>
      <w:r>
        <w:softHyphen/>
        <w:t xml:space="preserve">роны </w:t>
      </w:r>
      <w:proofErr w:type="gramStart"/>
      <w:r>
        <w:t>обучающихся</w:t>
      </w:r>
      <w:proofErr w:type="gramEnd"/>
      <w:r>
        <w:t xml:space="preserve"> необходимо устанавливать защитный экран из оргстекла, а учитель (преподаватель) должен надеть защитные очки. </w:t>
      </w:r>
    </w:p>
    <w:p w:rsidR="00EC104B" w:rsidRDefault="00C9210D" w:rsidP="00EC104B">
      <w:pPr>
        <w:pStyle w:val="a3"/>
        <w:spacing w:before="0" w:beforeAutospacing="0" w:after="0" w:afterAutospacing="0"/>
        <w:jc w:val="both"/>
      </w:pPr>
      <w:r>
        <w:t>3.4. Не брать приборы с горячей жидкостью незащищенными руками, а так</w:t>
      </w:r>
      <w:r>
        <w:softHyphen/>
        <w:t>же закрывать сосуд с горячей жидкостью притертой пробкой до его ос</w:t>
      </w:r>
      <w:r>
        <w:softHyphen/>
        <w:t>тывания.</w:t>
      </w:r>
    </w:p>
    <w:p w:rsidR="00EC104B" w:rsidRDefault="00C9210D" w:rsidP="00EC104B">
      <w:pPr>
        <w:pStyle w:val="a3"/>
        <w:spacing w:before="0" w:beforeAutospacing="0" w:after="0" w:afterAutospacing="0"/>
        <w:jc w:val="both"/>
      </w:pPr>
      <w:r>
        <w:t>3.5. Не превышать пределы допустимых скоростей вращения при де</w:t>
      </w:r>
      <w:r>
        <w:softHyphen/>
        <w:t>монстрации центробежной машины, универсального электродвигателя, вра</w:t>
      </w:r>
      <w:r>
        <w:softHyphen/>
        <w:t>щающегося диска и др., указанных в технических описаниях, следить за исправностью всех креплений в этих приборах. Для исключения возмож</w:t>
      </w:r>
      <w:r>
        <w:softHyphen/>
        <w:t xml:space="preserve">ности травмирования </w:t>
      </w:r>
      <w:proofErr w:type="gramStart"/>
      <w:r>
        <w:t>обучающихся</w:t>
      </w:r>
      <w:proofErr w:type="gramEnd"/>
      <w:r>
        <w:t xml:space="preserve"> на демонстрационном столе необхо</w:t>
      </w:r>
      <w:r>
        <w:softHyphen/>
        <w:t>димо устанавливать защитный экран из оргстекла.</w:t>
      </w:r>
    </w:p>
    <w:p w:rsidR="00EC104B" w:rsidRDefault="00C9210D" w:rsidP="00EC104B">
      <w:pPr>
        <w:pStyle w:val="a3"/>
        <w:spacing w:before="0" w:beforeAutospacing="0" w:after="0" w:afterAutospacing="0"/>
        <w:jc w:val="both"/>
      </w:pPr>
      <w:r>
        <w:t>3.6. При измерении напряжений и токов измерительные приборы при</w:t>
      </w:r>
      <w:r>
        <w:softHyphen/>
        <w:t>соединять проводниками с надежной изоляцией, снабженными наконечни</w:t>
      </w:r>
      <w:r>
        <w:softHyphen/>
        <w:t xml:space="preserve">ками. При сборке схемы источник тока подключать в последнюю очередь. </w:t>
      </w:r>
      <w:r>
        <w:br/>
        <w:t>3.7. Замену деталей, а также измерение сопротивлений в схемах учеб</w:t>
      </w:r>
      <w:r>
        <w:softHyphen/>
        <w:t>ных установок производить только после ее выключения и разряда кон</w:t>
      </w:r>
      <w:r>
        <w:softHyphen/>
        <w:t>денсаторов с помощью изолированного проводника.</w:t>
      </w:r>
    </w:p>
    <w:p w:rsidR="00EC104B" w:rsidRDefault="00C9210D" w:rsidP="00EC104B">
      <w:pPr>
        <w:pStyle w:val="a3"/>
        <w:spacing w:before="0" w:beforeAutospacing="0" w:after="0" w:afterAutospacing="0"/>
        <w:jc w:val="both"/>
      </w:pPr>
      <w:r>
        <w:t>3.8. Не включать без нагрузки выпрямители и не делать переключений в схемах при включенном питании.</w:t>
      </w:r>
    </w:p>
    <w:p w:rsidR="00EC104B" w:rsidRDefault="00C9210D" w:rsidP="00EC104B">
      <w:pPr>
        <w:pStyle w:val="a3"/>
        <w:spacing w:before="0" w:beforeAutospacing="0" w:after="0" w:afterAutospacing="0"/>
        <w:jc w:val="both"/>
      </w:pPr>
      <w:r>
        <w:t>3.9. Не допускать прямого попадания в глаза учителя (преподавателя) и обучающихся света от электрической дуги, проекционных аппаратов, стробоскопа и лазера при демонстрации их работы.</w:t>
      </w:r>
    </w:p>
    <w:p w:rsidR="00C9210D" w:rsidRDefault="00C9210D" w:rsidP="00EC104B">
      <w:pPr>
        <w:pStyle w:val="a3"/>
        <w:spacing w:before="0" w:beforeAutospacing="0" w:after="0" w:afterAutospacing="0"/>
        <w:jc w:val="both"/>
      </w:pPr>
      <w:r>
        <w:t>3.10. Не оставлять без надзора включенные в сеть электрические уст</w:t>
      </w:r>
      <w:r>
        <w:softHyphen/>
        <w:t>ройства и приборы.</w:t>
      </w:r>
    </w:p>
    <w:p w:rsidR="00F774B1" w:rsidRDefault="00F774B1" w:rsidP="00F774B1">
      <w:pPr>
        <w:pStyle w:val="a3"/>
        <w:spacing w:before="0" w:beforeAutospacing="0" w:after="0" w:afterAutospacing="0"/>
        <w:jc w:val="center"/>
        <w:rPr>
          <w:b/>
        </w:rPr>
      </w:pPr>
    </w:p>
    <w:p w:rsidR="00C9210D" w:rsidRPr="00F774B1" w:rsidRDefault="00C9210D" w:rsidP="00F774B1">
      <w:pPr>
        <w:pStyle w:val="a3"/>
        <w:spacing w:before="0" w:beforeAutospacing="0" w:after="0" w:afterAutospacing="0"/>
        <w:jc w:val="center"/>
        <w:rPr>
          <w:b/>
        </w:rPr>
      </w:pPr>
      <w:r w:rsidRPr="00F774B1">
        <w:rPr>
          <w:b/>
        </w:rPr>
        <w:t>4. Требования безопасности в аварийных ситуациях</w:t>
      </w:r>
    </w:p>
    <w:p w:rsidR="00EC104B" w:rsidRDefault="00C9210D" w:rsidP="00EC104B">
      <w:pPr>
        <w:pStyle w:val="a3"/>
        <w:spacing w:before="0" w:beforeAutospacing="0" w:after="0" w:afterAutospacing="0"/>
        <w:jc w:val="both"/>
      </w:pPr>
      <w:r>
        <w:t>4.1. При обнаружении неисправности в работе электрических устройств, немедленно прекратить работу и отключить источник электропитания. Ра</w:t>
      </w:r>
      <w:r>
        <w:softHyphen/>
        <w:t>боту продолжать только после устранения неисправности.</w:t>
      </w:r>
    </w:p>
    <w:p w:rsidR="00EC104B" w:rsidRDefault="00C9210D" w:rsidP="00EC104B">
      <w:pPr>
        <w:pStyle w:val="a3"/>
        <w:spacing w:before="0" w:beforeAutospacing="0" w:after="0" w:afterAutospacing="0"/>
        <w:jc w:val="both"/>
      </w:pPr>
      <w:r>
        <w:t>4.2. При коротком замыкании в электрических устройствах и их загора</w:t>
      </w:r>
      <w:r>
        <w:softHyphen/>
        <w:t xml:space="preserve">нии, немедленно отключить </w:t>
      </w:r>
      <w:proofErr w:type="gramStart"/>
      <w:r>
        <w:t>их то</w:t>
      </w:r>
      <w:proofErr w:type="gramEnd"/>
      <w:r>
        <w:t xml:space="preserve"> сети, эвакуировать обучающихся их ка</w:t>
      </w:r>
      <w:r>
        <w:softHyphen/>
        <w:t>бинета, сообщить о пожаре в ближайшую пожарную часть и приступить к тушению очага возгорания с помощью углекислотного (порошкового) огнетушителя или песком.</w:t>
      </w:r>
    </w:p>
    <w:p w:rsidR="00EC104B" w:rsidRDefault="00C9210D" w:rsidP="00EC104B">
      <w:pPr>
        <w:pStyle w:val="a3"/>
        <w:spacing w:before="0" w:beforeAutospacing="0" w:after="0" w:afterAutospacing="0"/>
        <w:jc w:val="both"/>
      </w:pPr>
      <w:r>
        <w:t>4.3. При разливе легковоспламеняющейся жидкости и ее загорании, уда</w:t>
      </w:r>
      <w:r>
        <w:softHyphen/>
        <w:t>лить обучающихся их кабинета, сообщить о пожаре в ближайшую пожар</w:t>
      </w:r>
      <w:r>
        <w:softHyphen/>
        <w:t>ную часть и приступить к тушению очага возгорания с помощью пер</w:t>
      </w:r>
      <w:r>
        <w:softHyphen/>
        <w:t xml:space="preserve">вичных средств пожаротушения. </w:t>
      </w:r>
      <w:r>
        <w:br/>
        <w:t>4.4. В случае</w:t>
      </w:r>
      <w:proofErr w:type="gramStart"/>
      <w:r>
        <w:t>,</w:t>
      </w:r>
      <w:proofErr w:type="gramEnd"/>
      <w:r>
        <w:t xml:space="preserve"> если разбилась лабораторная посуда или приборы из стек</w:t>
      </w:r>
      <w:r>
        <w:softHyphen/>
        <w:t>ла, не собирать их осколки незащищенными руками, а использовать для этой цели щетку и совок.</w:t>
      </w:r>
    </w:p>
    <w:p w:rsidR="00C9210D" w:rsidRDefault="00C9210D" w:rsidP="00EC104B">
      <w:pPr>
        <w:pStyle w:val="a3"/>
        <w:spacing w:before="0" w:beforeAutospacing="0" w:after="0" w:afterAutospacing="0"/>
        <w:jc w:val="both"/>
      </w:pPr>
      <w:r>
        <w:lastRenderedPageBreak/>
        <w:t>4.5. При получении травмы оказать первую помощь пострадавшему, сообщить об этом администрации учреждения, при необходимости отпра</w:t>
      </w:r>
      <w:r>
        <w:softHyphen/>
        <w:t>вить пострадавшего в ближайшее лечебное учреждение.</w:t>
      </w:r>
    </w:p>
    <w:p w:rsidR="00C9210D" w:rsidRDefault="00C9210D" w:rsidP="00EC104B">
      <w:pPr>
        <w:pStyle w:val="a3"/>
        <w:spacing w:before="0" w:beforeAutospacing="0" w:after="0" w:afterAutospacing="0"/>
        <w:jc w:val="both"/>
      </w:pPr>
      <w:r>
        <w:t>5. Требования безопасности по окончании работы</w:t>
      </w:r>
    </w:p>
    <w:p w:rsidR="00C9210D" w:rsidRDefault="00C9210D" w:rsidP="00EC104B">
      <w:pPr>
        <w:pStyle w:val="a3"/>
        <w:spacing w:before="0" w:beforeAutospacing="0" w:after="0" w:afterAutospacing="0"/>
        <w:jc w:val="both"/>
      </w:pPr>
      <w:r>
        <w:t>5.1. Отключить электрические устройства и приборы от источника элек</w:t>
      </w:r>
      <w:r>
        <w:softHyphen/>
        <w:t xml:space="preserve">тропитания. </w:t>
      </w:r>
      <w:r>
        <w:br/>
        <w:t>5.2. Привести в порядок рабочее место, убрать оборудование и при</w:t>
      </w:r>
      <w:r>
        <w:softHyphen/>
        <w:t xml:space="preserve">боры в </w:t>
      </w:r>
      <w:proofErr w:type="gramStart"/>
      <w:r>
        <w:t>лаборантскую</w:t>
      </w:r>
      <w:proofErr w:type="gramEnd"/>
      <w:r>
        <w:t xml:space="preserve"> в шкафы. </w:t>
      </w:r>
      <w:r>
        <w:br/>
        <w:t xml:space="preserve">5.3. Снять спецодежду и тщательно вымыть руки с мылом. </w:t>
      </w:r>
      <w:r>
        <w:br/>
        <w:t>5.4. Тщательно проветрить помещение кабинета физики.</w:t>
      </w:r>
    </w:p>
    <w:p w:rsidR="00170D23" w:rsidRDefault="00170D23" w:rsidP="00EC104B">
      <w:pPr>
        <w:spacing w:after="0"/>
        <w:jc w:val="both"/>
      </w:pPr>
    </w:p>
    <w:sectPr w:rsidR="00170D23" w:rsidSect="00170D2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ED1" w:rsidRDefault="00364ED1" w:rsidP="001C696C">
      <w:pPr>
        <w:spacing w:after="0" w:line="240" w:lineRule="auto"/>
      </w:pPr>
      <w:r>
        <w:separator/>
      </w:r>
    </w:p>
  </w:endnote>
  <w:endnote w:type="continuationSeparator" w:id="0">
    <w:p w:rsidR="00364ED1" w:rsidRDefault="00364ED1" w:rsidP="001C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62316"/>
      <w:docPartObj>
        <w:docPartGallery w:val="Page Numbers (Bottom of Page)"/>
        <w:docPartUnique/>
      </w:docPartObj>
    </w:sdtPr>
    <w:sdtContent>
      <w:p w:rsidR="001C696C" w:rsidRDefault="00383619">
        <w:pPr>
          <w:pStyle w:val="a6"/>
          <w:jc w:val="center"/>
        </w:pPr>
        <w:fldSimple w:instr=" PAGE   \* MERGEFORMAT ">
          <w:r w:rsidR="007D1A76">
            <w:rPr>
              <w:noProof/>
            </w:rPr>
            <w:t>1</w:t>
          </w:r>
        </w:fldSimple>
      </w:p>
    </w:sdtContent>
  </w:sdt>
  <w:p w:rsidR="001C696C" w:rsidRDefault="001C69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ED1" w:rsidRDefault="00364ED1" w:rsidP="001C696C">
      <w:pPr>
        <w:spacing w:after="0" w:line="240" w:lineRule="auto"/>
      </w:pPr>
      <w:r>
        <w:separator/>
      </w:r>
    </w:p>
  </w:footnote>
  <w:footnote w:type="continuationSeparator" w:id="0">
    <w:p w:rsidR="00364ED1" w:rsidRDefault="00364ED1" w:rsidP="001C6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10D"/>
    <w:rsid w:val="00170D23"/>
    <w:rsid w:val="001C696C"/>
    <w:rsid w:val="00232EE9"/>
    <w:rsid w:val="00364ED1"/>
    <w:rsid w:val="00383619"/>
    <w:rsid w:val="003C1CEF"/>
    <w:rsid w:val="007D1A76"/>
    <w:rsid w:val="009B3AF0"/>
    <w:rsid w:val="00C9210D"/>
    <w:rsid w:val="00DE20F2"/>
    <w:rsid w:val="00E61DEA"/>
    <w:rsid w:val="00EC104B"/>
    <w:rsid w:val="00F774B1"/>
    <w:rsid w:val="00FE4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C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96C"/>
  </w:style>
  <w:style w:type="paragraph" w:styleId="a6">
    <w:name w:val="footer"/>
    <w:basedOn w:val="a"/>
    <w:link w:val="a7"/>
    <w:uiPriority w:val="99"/>
    <w:unhideWhenUsed/>
    <w:rsid w:val="001C6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696C"/>
  </w:style>
  <w:style w:type="paragraph" w:styleId="a8">
    <w:name w:val="Balloon Text"/>
    <w:basedOn w:val="a"/>
    <w:link w:val="a9"/>
    <w:uiPriority w:val="99"/>
    <w:semiHidden/>
    <w:unhideWhenUsed/>
    <w:rsid w:val="001C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69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оу 15</dc:creator>
  <cp:keywords/>
  <dc:description/>
  <cp:lastModifiedBy>оу 15</cp:lastModifiedBy>
  <cp:revision>4</cp:revision>
  <cp:lastPrinted>2016-07-04T13:22:00Z</cp:lastPrinted>
  <dcterms:created xsi:type="dcterms:W3CDTF">2016-07-04T13:07:00Z</dcterms:created>
  <dcterms:modified xsi:type="dcterms:W3CDTF">2016-07-04T13:22:00Z</dcterms:modified>
</cp:coreProperties>
</file>