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9D" w:rsidRPr="006E719D" w:rsidRDefault="006E719D" w:rsidP="006E719D">
      <w:pPr>
        <w:ind w:firstLine="10773"/>
        <w:rPr>
          <w:rFonts w:ascii="Liberation Serif" w:hAnsi="Liberation Serif" w:cs="Times New Roman"/>
          <w:sz w:val="24"/>
          <w:szCs w:val="24"/>
        </w:rPr>
      </w:pPr>
      <w:r w:rsidRPr="006E719D">
        <w:rPr>
          <w:rFonts w:ascii="Liberation Serif" w:hAnsi="Liberation Serif" w:cs="Times New Roman"/>
          <w:sz w:val="24"/>
          <w:szCs w:val="24"/>
        </w:rPr>
        <w:t>Приложение к письму</w:t>
      </w:r>
    </w:p>
    <w:p w:rsidR="006E719D" w:rsidRDefault="006E719D" w:rsidP="006E719D">
      <w:pPr>
        <w:ind w:firstLine="10773"/>
        <w:rPr>
          <w:rFonts w:ascii="Liberation Serif" w:hAnsi="Liberation Serif" w:cs="Times New Roman"/>
          <w:sz w:val="28"/>
          <w:szCs w:val="28"/>
        </w:rPr>
      </w:pPr>
      <w:r w:rsidRPr="006E719D">
        <w:rPr>
          <w:rFonts w:ascii="Liberation Serif" w:hAnsi="Liberation Serif" w:cs="Times New Roman"/>
          <w:sz w:val="24"/>
          <w:szCs w:val="24"/>
        </w:rPr>
        <w:t>от ___________№___________</w:t>
      </w:r>
    </w:p>
    <w:p w:rsidR="006E719D" w:rsidRPr="006E719D" w:rsidRDefault="006E719D" w:rsidP="006E719D">
      <w:pPr>
        <w:ind w:firstLine="10773"/>
        <w:rPr>
          <w:rFonts w:ascii="Liberation Serif" w:hAnsi="Liberation Serif" w:cs="Times New Roman"/>
          <w:sz w:val="28"/>
          <w:szCs w:val="28"/>
        </w:rPr>
      </w:pPr>
    </w:p>
    <w:p w:rsidR="005B1D89" w:rsidRPr="006E719D" w:rsidRDefault="00B80CEF" w:rsidP="006E719D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E719D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</w:p>
    <w:p w:rsidR="00B80CEF" w:rsidRPr="006E719D" w:rsidRDefault="00B80CEF" w:rsidP="006E719D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E719D">
        <w:rPr>
          <w:rFonts w:ascii="Liberation Serif" w:hAnsi="Liberation Serif" w:cs="Times New Roman"/>
          <w:b/>
          <w:sz w:val="28"/>
          <w:szCs w:val="28"/>
        </w:rPr>
        <w:t xml:space="preserve">о планируемых мероприятиях </w:t>
      </w:r>
      <w:r w:rsidR="00882D7E" w:rsidRPr="006E719D">
        <w:rPr>
          <w:rFonts w:ascii="Liberation Serif" w:hAnsi="Liberation Serif" w:cs="Times New Roman"/>
          <w:b/>
          <w:sz w:val="28"/>
          <w:szCs w:val="28"/>
        </w:rPr>
        <w:t>в День правовой помощи детям (</w:t>
      </w:r>
      <w:r w:rsidR="00A83474" w:rsidRPr="006E719D">
        <w:rPr>
          <w:rFonts w:ascii="Liberation Serif" w:hAnsi="Liberation Serif" w:cs="Times New Roman"/>
          <w:b/>
          <w:sz w:val="28"/>
          <w:szCs w:val="28"/>
        </w:rPr>
        <w:t>20</w:t>
      </w:r>
      <w:r w:rsidR="00882D7E" w:rsidRPr="006E719D">
        <w:rPr>
          <w:rFonts w:ascii="Liberation Serif" w:hAnsi="Liberation Serif" w:cs="Times New Roman"/>
          <w:b/>
          <w:sz w:val="28"/>
          <w:szCs w:val="28"/>
        </w:rPr>
        <w:t>.11.202</w:t>
      </w:r>
      <w:r w:rsidR="00A83474" w:rsidRPr="006E719D">
        <w:rPr>
          <w:rFonts w:ascii="Liberation Serif" w:hAnsi="Liberation Serif" w:cs="Times New Roman"/>
          <w:b/>
          <w:sz w:val="28"/>
          <w:szCs w:val="28"/>
        </w:rPr>
        <w:t>3</w:t>
      </w:r>
      <w:r w:rsidRPr="006E719D">
        <w:rPr>
          <w:rFonts w:ascii="Liberation Serif" w:hAnsi="Liberation Serif" w:cs="Times New Roman"/>
          <w:b/>
          <w:sz w:val="28"/>
          <w:szCs w:val="28"/>
        </w:rPr>
        <w:t>)</w:t>
      </w:r>
    </w:p>
    <w:p w:rsidR="00B80CEF" w:rsidRPr="006E719D" w:rsidRDefault="00B80CEF" w:rsidP="006E719D">
      <w:pPr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548"/>
        <w:gridCol w:w="3400"/>
        <w:gridCol w:w="3891"/>
        <w:gridCol w:w="4669"/>
        <w:gridCol w:w="2419"/>
      </w:tblGrid>
      <w:tr w:rsidR="00774837" w:rsidRPr="006E719D" w:rsidTr="00774837">
        <w:tc>
          <w:tcPr>
            <w:tcW w:w="594" w:type="dxa"/>
          </w:tcPr>
          <w:p w:rsidR="00B80CEF" w:rsidRPr="006E719D" w:rsidRDefault="00B80CEF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3357" w:type="dxa"/>
          </w:tcPr>
          <w:p w:rsidR="00B80CEF" w:rsidRPr="006E719D" w:rsidRDefault="00B80CEF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7" w:type="dxa"/>
          </w:tcPr>
          <w:p w:rsidR="00B80CEF" w:rsidRPr="006E719D" w:rsidRDefault="00B80CEF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4293" w:type="dxa"/>
          </w:tcPr>
          <w:p w:rsidR="00B80CEF" w:rsidRPr="006E719D" w:rsidRDefault="00B80CEF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Виды оказываемой правовой помощи</w:t>
            </w:r>
          </w:p>
        </w:tc>
        <w:tc>
          <w:tcPr>
            <w:tcW w:w="2576" w:type="dxa"/>
          </w:tcPr>
          <w:p w:rsidR="00B80CEF" w:rsidRPr="006E719D" w:rsidRDefault="00B80CEF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Участники мероприятия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Прием граждан по вопросам трудоустройства.</w:t>
            </w:r>
          </w:p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г. Нижний Тагил, ул. Ломоносова, 49, каб. 232. </w:t>
            </w:r>
          </w:p>
          <w:p w:rsidR="00466946" w:rsidRPr="006E719D" w:rsidRDefault="00882D7E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1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>5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 14 до 16 час.</w:t>
            </w:r>
          </w:p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Информация размещена на информационном стенде ТКДН и ЗП Пригородного района                                г. Нижний Тагил, ул. Ломоносова, 49, каб. 232.</w:t>
            </w:r>
          </w:p>
        </w:tc>
        <w:tc>
          <w:tcPr>
            <w:tcW w:w="4293" w:type="dxa"/>
          </w:tcPr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по вопросам трудоустройства, профориентации, обуч</w:t>
            </w:r>
            <w:bookmarkStart w:id="0" w:name="_GoBack"/>
            <w:bookmarkEnd w:id="0"/>
            <w:r w:rsidRPr="006E719D">
              <w:rPr>
                <w:rFonts w:ascii="Liberation Serif" w:hAnsi="Liberation Serif"/>
                <w:sz w:val="24"/>
                <w:szCs w:val="24"/>
              </w:rPr>
              <w:t>ения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Фалалеева Т.Ф. - председатель ТКДН и ЗП Пригородного района.</w:t>
            </w:r>
          </w:p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Трушкова Н.М. – заместитель 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 xml:space="preserve">директора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ГКУ СЗН «Нижнетагильский центр занятости»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Прием несовершеннолетних и граждан. </w:t>
            </w:r>
          </w:p>
        </w:tc>
        <w:tc>
          <w:tcPr>
            <w:tcW w:w="410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г. Нижний Тагил, ул. Ломоносова, 49,                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каб. 232. </w:t>
            </w:r>
          </w:p>
          <w:p w:rsidR="00466946" w:rsidRPr="006E719D" w:rsidRDefault="00A83474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12 до 15 час. Информация размещена на информационном стенде ТКДН и ЗП Пригородного района                               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г. Нижний Тагил, ул. Ломоносова, 49, каб. 232</w:t>
            </w:r>
          </w:p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293" w:type="dxa"/>
          </w:tcPr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Фалалеева Т.Ф. - председатель ТКДН и ЗП Пригородного района, член комиссии </w:t>
            </w:r>
            <w:r w:rsidR="005065B8" w:rsidRPr="006E719D">
              <w:rPr>
                <w:rFonts w:ascii="Liberation Serif" w:hAnsi="Liberation Serif"/>
                <w:sz w:val="24"/>
                <w:szCs w:val="24"/>
              </w:rPr>
              <w:t>Плужникова И.Г. – главный специалист УПРО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0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Комплексный центр социального обслуживания населения Пригородного района, с. </w:t>
            </w:r>
            <w:r w:rsidR="007739EB" w:rsidRPr="006E719D">
              <w:rPr>
                <w:rFonts w:ascii="Liberation Serif" w:hAnsi="Liberation Serif"/>
                <w:sz w:val="24"/>
                <w:szCs w:val="24"/>
              </w:rPr>
              <w:t xml:space="preserve">Южаково, 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                      ул. </w:t>
            </w:r>
            <w:proofErr w:type="gramStart"/>
            <w:r w:rsidRPr="006E719D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, 10а. </w:t>
            </w:r>
          </w:p>
          <w:p w:rsidR="00466946" w:rsidRPr="006E719D" w:rsidRDefault="00A83474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7739EB" w:rsidRPr="006E719D">
              <w:rPr>
                <w:rFonts w:ascii="Liberation Serif" w:hAnsi="Liberation Serif"/>
                <w:sz w:val="24"/>
                <w:szCs w:val="24"/>
              </w:rPr>
              <w:t>11.00 до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14.00 час.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</w:t>
            </w:r>
            <w:r w:rsidR="007739EB" w:rsidRPr="006E719D">
              <w:rPr>
                <w:rFonts w:ascii="Liberation Serif" w:hAnsi="Liberation Serif"/>
                <w:sz w:val="24"/>
                <w:szCs w:val="24"/>
              </w:rPr>
              <w:t>на сайте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учреждения</w:t>
            </w:r>
          </w:p>
          <w:p w:rsidR="00466946" w:rsidRPr="006E719D" w:rsidRDefault="006E719D" w:rsidP="006E719D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466946" w:rsidRPr="006E719D">
                <w:rPr>
                  <w:rStyle w:val="a4"/>
                  <w:rFonts w:ascii="Liberation Serif" w:hAnsi="Liberation Serif"/>
                  <w:bCs/>
                  <w:sz w:val="24"/>
                  <w:szCs w:val="24"/>
                  <w:shd w:val="clear" w:color="auto" w:fill="FFFFFF"/>
                </w:rPr>
                <w:t>http://zabota169.msp.midural.ru/</w:t>
              </w:r>
            </w:hyperlink>
          </w:p>
        </w:tc>
        <w:tc>
          <w:tcPr>
            <w:tcW w:w="4293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Правовое консультирование граждан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466946" w:rsidRPr="006E719D" w:rsidRDefault="00FE619A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Заведующий отделением профилактики безнадзорности несовершеннолетних ГАУ СО </w:t>
            </w:r>
            <w:proofErr w:type="spellStart"/>
            <w:r w:rsidRPr="006E719D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spellEnd"/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«КЦСОН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Пригородного района»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Консультирование «</w:t>
            </w:r>
            <w:r w:rsidR="00A83474"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раво на образование», «Как преодолеть страх перед школой», «Психологическая </w:t>
            </w:r>
            <w:r w:rsidR="00A83474"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готовность</w:t>
            </w:r>
            <w:r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детей к шко</w:t>
            </w:r>
            <w:r w:rsidR="00A83474"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ле</w:t>
            </w:r>
            <w:r w:rsidRPr="006E719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0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Комплексный центр социального обслуживания населения Пригородного района с. 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 xml:space="preserve">Южаково, 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                           ул. </w:t>
            </w:r>
            <w:proofErr w:type="gramStart"/>
            <w:r w:rsidRPr="006E719D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, 10-а. </w:t>
            </w:r>
          </w:p>
          <w:p w:rsidR="00466946" w:rsidRPr="006E719D" w:rsidRDefault="00A83474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21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7739EB" w:rsidRPr="006E719D">
              <w:rPr>
                <w:rFonts w:ascii="Liberation Serif" w:hAnsi="Liberation Serif"/>
                <w:sz w:val="24"/>
                <w:szCs w:val="24"/>
              </w:rPr>
              <w:t>15.00 до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16.00 час. Информация размещена </w:t>
            </w:r>
            <w:r w:rsidR="007739EB" w:rsidRPr="006E719D">
              <w:rPr>
                <w:rFonts w:ascii="Liberation Serif" w:hAnsi="Liberation Serif"/>
                <w:sz w:val="24"/>
                <w:szCs w:val="24"/>
              </w:rPr>
              <w:t>на сайте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учреждения</w:t>
            </w:r>
          </w:p>
          <w:p w:rsidR="00466946" w:rsidRPr="006E719D" w:rsidRDefault="006E719D" w:rsidP="006E719D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466946" w:rsidRPr="006E719D">
                <w:rPr>
                  <w:rStyle w:val="a4"/>
                  <w:rFonts w:ascii="Liberation Serif" w:hAnsi="Liberation Serif"/>
                  <w:bCs/>
                  <w:sz w:val="24"/>
                  <w:szCs w:val="24"/>
                  <w:shd w:val="clear" w:color="auto" w:fill="FFFFFF"/>
                </w:rPr>
                <w:t>http://zabota169.msp.midural.ru/</w:t>
              </w:r>
            </w:hyperlink>
          </w:p>
        </w:tc>
        <w:tc>
          <w:tcPr>
            <w:tcW w:w="4293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граждан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466946" w:rsidRPr="006E719D" w:rsidRDefault="00FE619A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Заведующий отделением профилактики безнадзорности несовершеннолетних ГАУ СО СО «КЦСОН Пригородного района»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jc w:val="both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Консультирование кандидатов «Школы замещающих семей» в рамках Приказа от 10.09.1996 г. № </w:t>
            </w:r>
            <w:r w:rsidR="007739EB"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332 «</w:t>
            </w:r>
            <w:r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07" w:type="dxa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Комплексный центр социального обслуживания населения Пригородного района, с. 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 xml:space="preserve">Южаково, 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                           ул. </w:t>
            </w:r>
            <w:proofErr w:type="gramStart"/>
            <w:r w:rsidRPr="006E719D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, 10-а. </w:t>
            </w:r>
          </w:p>
          <w:p w:rsidR="00466946" w:rsidRPr="006E719D" w:rsidRDefault="00882D7E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1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>7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 15.00  до 16.00 час. Информация размещена на  сайте учреждения</w:t>
            </w:r>
          </w:p>
          <w:p w:rsidR="00466946" w:rsidRPr="006E719D" w:rsidRDefault="007739EB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="00466946" w:rsidRPr="006E719D">
                <w:rPr>
                  <w:rStyle w:val="a4"/>
                  <w:rFonts w:ascii="Liberation Serif" w:hAnsi="Liberation Serif"/>
                  <w:bCs/>
                  <w:color w:val="2E74B5" w:themeColor="accent1" w:themeShade="BF"/>
                  <w:sz w:val="24"/>
                  <w:szCs w:val="24"/>
                  <w:shd w:val="clear" w:color="auto" w:fill="FFFFFF"/>
                </w:rPr>
                <w:t>http://zabota169.msp.midural.ru/</w:t>
              </w:r>
            </w:hyperlink>
          </w:p>
        </w:tc>
        <w:tc>
          <w:tcPr>
            <w:tcW w:w="4293" w:type="dxa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для кандидатов в замещающие родители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Медицинская сестра</w:t>
            </w:r>
            <w:r w:rsidR="00A6254A" w:rsidRPr="006E719D">
              <w:rPr>
                <w:rFonts w:ascii="Liberation Serif" w:hAnsi="Liberation Serif"/>
                <w:sz w:val="24"/>
                <w:szCs w:val="24"/>
              </w:rPr>
              <w:t xml:space="preserve"> ГАУ СО </w:t>
            </w:r>
            <w:proofErr w:type="spellStart"/>
            <w:r w:rsidR="00A6254A" w:rsidRPr="006E719D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spellEnd"/>
            <w:r w:rsidR="00A6254A" w:rsidRPr="006E719D">
              <w:rPr>
                <w:rFonts w:ascii="Liberation Serif" w:hAnsi="Liberation Serif"/>
                <w:sz w:val="24"/>
                <w:szCs w:val="24"/>
              </w:rPr>
              <w:t xml:space="preserve"> «КЦСОН Пригородного района»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E619A" w:rsidRPr="006E719D">
              <w:rPr>
                <w:rFonts w:ascii="Liberation Serif" w:hAnsi="Liberation Serif"/>
                <w:sz w:val="24"/>
                <w:szCs w:val="24"/>
              </w:rPr>
              <w:t>А.П. Акулова, фельдшер</w:t>
            </w:r>
            <w:r w:rsidR="00A6254A" w:rsidRPr="006E719D">
              <w:rPr>
                <w:rFonts w:ascii="Liberation Serif" w:hAnsi="Liberation Serif"/>
                <w:sz w:val="24"/>
                <w:szCs w:val="24"/>
              </w:rPr>
              <w:t xml:space="preserve"> ГАУ СО </w:t>
            </w:r>
            <w:proofErr w:type="spellStart"/>
            <w:r w:rsidR="00A6254A" w:rsidRPr="006E719D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spellEnd"/>
            <w:r w:rsidR="00A6254A" w:rsidRPr="006E719D">
              <w:rPr>
                <w:rFonts w:ascii="Liberation Serif" w:hAnsi="Liberation Serif"/>
                <w:sz w:val="24"/>
                <w:szCs w:val="24"/>
              </w:rPr>
              <w:t xml:space="preserve"> «КЦСОН Пригородного района»</w:t>
            </w:r>
            <w:r w:rsidR="00FE619A" w:rsidRPr="006E719D">
              <w:rPr>
                <w:rFonts w:ascii="Liberation Serif" w:hAnsi="Liberation Serif"/>
                <w:sz w:val="24"/>
                <w:szCs w:val="24"/>
              </w:rPr>
              <w:t xml:space="preserve"> А.И. Османова   </w:t>
            </w:r>
          </w:p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jc w:val="both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E719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4107" w:type="dxa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№1. Территориальная администрация села Петрокаменское (заседание совета профилактики)</w:t>
            </w:r>
          </w:p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Село Петрокаменское, ул. Гагарина. 12</w:t>
            </w:r>
          </w:p>
          <w:p w:rsidR="00466946" w:rsidRPr="006E719D" w:rsidRDefault="00A83474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14 до 15 час.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</w:t>
            </w:r>
            <w:r w:rsidR="00A83474" w:rsidRPr="006E719D">
              <w:rPr>
                <w:rFonts w:ascii="Liberation Serif" w:hAnsi="Liberation Serif"/>
                <w:sz w:val="24"/>
                <w:szCs w:val="24"/>
              </w:rPr>
              <w:t xml:space="preserve"> №1</w:t>
            </w:r>
            <w:r w:rsidR="00CD315D" w:rsidRPr="006E719D">
              <w:rPr>
                <w:rFonts w:ascii="Liberation Serif" w:hAnsi="Liberation Serif"/>
                <w:sz w:val="24"/>
                <w:szCs w:val="24"/>
              </w:rPr>
              <w:t xml:space="preserve"> и сайте учреждения </w:t>
            </w:r>
            <w:r w:rsidR="00CD315D"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http://petrokam1.uralschool.ru/</w:t>
            </w:r>
          </w:p>
        </w:tc>
        <w:tc>
          <w:tcPr>
            <w:tcW w:w="4293" w:type="dxa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Консультирование несовершеннолетних и их родителей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Журносик Г.Б. –Председатель Совета профилактики, члены субъектов профилактики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5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07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«Башкарская СОШ» филиал МБОУ СОШ № 2,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с. Башкарка, ул. Школьная, 2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кабинет № 11</w:t>
            </w:r>
          </w:p>
          <w:p w:rsidR="00466946" w:rsidRPr="006E719D" w:rsidRDefault="00FE619A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14 до 15 час.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</w:t>
            </w:r>
            <w:r w:rsidR="00FE619A" w:rsidRPr="006E719D">
              <w:rPr>
                <w:rFonts w:ascii="Liberation Serif" w:hAnsi="Liberation Serif"/>
                <w:sz w:val="24"/>
                <w:szCs w:val="24"/>
              </w:rPr>
              <w:t xml:space="preserve"> №2</w:t>
            </w:r>
            <w:r w:rsidR="00774837" w:rsidRPr="006E719D">
              <w:rPr>
                <w:rFonts w:ascii="Liberation Serif" w:hAnsi="Liberation Serif"/>
                <w:sz w:val="24"/>
                <w:szCs w:val="24"/>
              </w:rPr>
              <w:t xml:space="preserve"> и сайте учреждения </w:t>
            </w:r>
            <w:r w:rsidR="00774837"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http://2gor.uralschool.ru/</w:t>
            </w:r>
          </w:p>
        </w:tc>
        <w:tc>
          <w:tcPr>
            <w:tcW w:w="4293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  <w:r w:rsidR="00FE619A"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для </w:t>
            </w:r>
            <w:r w:rsidRPr="006E719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30</w:t>
            </w:r>
            <w:r w:rsidR="00FE619A" w:rsidRPr="006E719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-ти</w:t>
            </w:r>
            <w:r w:rsidRPr="006E719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 xml:space="preserve"> обучающихся «Башкарской СОШ»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6E719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Час правовых знаний  «Ты имеешь права и обязанности» </w:t>
            </w:r>
          </w:p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«Кайгородская  СОШ» филиал МБОУ СОШ № 2,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с. Кайгородское, ул. Советская, 1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кабинет № 9</w:t>
            </w:r>
          </w:p>
          <w:p w:rsidR="00466946" w:rsidRPr="006E719D" w:rsidRDefault="00FE619A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11 до 12 час.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</w:t>
            </w:r>
            <w:r w:rsidR="00FE619A" w:rsidRPr="006E719D">
              <w:rPr>
                <w:rFonts w:ascii="Liberation Serif" w:hAnsi="Liberation Serif"/>
                <w:sz w:val="24"/>
                <w:szCs w:val="24"/>
              </w:rPr>
              <w:t xml:space="preserve"> №2</w:t>
            </w:r>
            <w:r w:rsidR="00774837" w:rsidRPr="006E719D">
              <w:rPr>
                <w:rFonts w:ascii="Liberation Serif" w:hAnsi="Liberation Serif"/>
                <w:sz w:val="24"/>
                <w:szCs w:val="24"/>
              </w:rPr>
              <w:t xml:space="preserve"> и сайте учреждения </w:t>
            </w:r>
            <w:r w:rsidR="00774837"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http://2gor.uralschool.ru/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  <w:t>Латкин А.В. – участковый уполномоченный</w:t>
            </w:r>
            <w:r w:rsidR="00FE619A"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, Белоусова М.С. инспектор ПДН </w:t>
            </w:r>
            <w:r w:rsidRPr="006E719D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lang w:eastAsia="en-US"/>
              </w:rPr>
              <w:t>ОП № 1 МУ МВД России "Нижнетагильское"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jc w:val="both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E719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Прием родителей (законных представителей), имеющих несовершеннолетних детей.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Горноуральская территориальная администрация </w:t>
            </w:r>
          </w:p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п. Горноуральский, д. 26, кабинет 7</w:t>
            </w:r>
          </w:p>
          <w:p w:rsidR="00466946" w:rsidRPr="006E719D" w:rsidRDefault="00FE619A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882D7E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 10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до 12 час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774837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</w:t>
            </w:r>
            <w:r w:rsidR="00FE619A" w:rsidRPr="006E719D">
              <w:rPr>
                <w:rFonts w:ascii="Liberation Serif" w:hAnsi="Liberation Serif"/>
                <w:sz w:val="24"/>
                <w:szCs w:val="24"/>
              </w:rPr>
              <w:t xml:space="preserve"> №4</w:t>
            </w:r>
            <w:r w:rsidR="00774837" w:rsidRPr="006E719D">
              <w:rPr>
                <w:rFonts w:ascii="Liberation Serif" w:hAnsi="Liberation Serif"/>
                <w:sz w:val="24"/>
                <w:szCs w:val="24"/>
              </w:rPr>
              <w:t xml:space="preserve"> и сайте учреждения</w:t>
            </w:r>
          </w:p>
          <w:p w:rsidR="00466946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 xml:space="preserve"> http://4laya.uralschool.ru/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2576" w:type="dxa"/>
          </w:tcPr>
          <w:p w:rsidR="00466946" w:rsidRPr="006E719D" w:rsidRDefault="00FE619A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С.А.Дюндин глава Горноуральской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территориальной организации</w:t>
            </w:r>
          </w:p>
        </w:tc>
      </w:tr>
      <w:tr w:rsidR="00774837" w:rsidRPr="006E719D" w:rsidTr="00774837">
        <w:tc>
          <w:tcPr>
            <w:tcW w:w="594" w:type="dxa"/>
          </w:tcPr>
          <w:p w:rsidR="00466946" w:rsidRPr="006E719D" w:rsidRDefault="00782E4C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pStyle w:val="1"/>
              <w:shd w:val="clear" w:color="auto" w:fill="FFFFFF"/>
              <w:spacing w:before="0" w:beforeAutospacing="0" w:after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E719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Беседа «Ответственность  несовершеннолетних за правонарушения».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 6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п. Новоасбест, ул. Школьная 2а </w:t>
            </w:r>
          </w:p>
          <w:p w:rsidR="00466946" w:rsidRPr="006E719D" w:rsidRDefault="00A6254A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20</w:t>
            </w:r>
            <w:r w:rsidR="00882D7E" w:rsidRPr="006E719D">
              <w:rPr>
                <w:rFonts w:ascii="Liberation Serif" w:hAnsi="Liberation Serif"/>
                <w:sz w:val="24"/>
                <w:szCs w:val="24"/>
              </w:rPr>
              <w:t>.11.202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3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 11 до 12 час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Информация размещена на информационном стенде 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</w:t>
            </w:r>
            <w:r w:rsidR="00A6254A" w:rsidRPr="006E719D">
              <w:rPr>
                <w:rFonts w:ascii="Liberation Serif" w:hAnsi="Liberation Serif"/>
                <w:sz w:val="24"/>
                <w:szCs w:val="24"/>
              </w:rPr>
              <w:t xml:space="preserve"> №6</w:t>
            </w:r>
            <w:r w:rsidR="00774837" w:rsidRPr="006E719D">
              <w:rPr>
                <w:rFonts w:ascii="Liberation Serif" w:hAnsi="Liberation Serif"/>
                <w:sz w:val="24"/>
                <w:szCs w:val="24"/>
              </w:rPr>
              <w:t xml:space="preserve"> и сайте учреждения </w:t>
            </w:r>
            <w:r w:rsidR="00774837"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http://6gor.uralschool.ru/</w:t>
            </w:r>
          </w:p>
        </w:tc>
        <w:tc>
          <w:tcPr>
            <w:tcW w:w="0" w:type="auto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Правовое консультирование.</w:t>
            </w:r>
          </w:p>
        </w:tc>
        <w:tc>
          <w:tcPr>
            <w:tcW w:w="2576" w:type="dxa"/>
          </w:tcPr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66946" w:rsidRPr="006E719D" w:rsidRDefault="00782E4C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инспектор</w:t>
            </w:r>
            <w:r w:rsidR="00466946" w:rsidRPr="006E719D">
              <w:rPr>
                <w:rFonts w:ascii="Liberation Serif" w:hAnsi="Liberation Serif"/>
                <w:sz w:val="24"/>
                <w:szCs w:val="24"/>
              </w:rPr>
              <w:t xml:space="preserve"> ОДН отделения полиции №1 МУ МВД России «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>Нижнетагильское» Белоусова М.С.</w:t>
            </w:r>
          </w:p>
          <w:p w:rsidR="00466946" w:rsidRPr="006E719D" w:rsidRDefault="00466946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74837" w:rsidRPr="006E719D" w:rsidTr="00774837">
        <w:tc>
          <w:tcPr>
            <w:tcW w:w="594" w:type="dxa"/>
          </w:tcPr>
          <w:p w:rsidR="00774837" w:rsidRPr="006E719D" w:rsidRDefault="00774837" w:rsidP="006E71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Встреча с родителями обучающихся состоящих на разных видах учета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№7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Поселок Висим, ул. Мамин</w:t>
            </w:r>
            <w:proofErr w:type="gramStart"/>
            <w:r w:rsidRPr="006E719D">
              <w:rPr>
                <w:rFonts w:ascii="Liberation Serif" w:hAnsi="Liberation Serif"/>
                <w:sz w:val="24"/>
                <w:szCs w:val="24"/>
              </w:rPr>
              <w:t>а-</w:t>
            </w:r>
            <w:proofErr w:type="gramEnd"/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Сибиряка, 6</w:t>
            </w:r>
          </w:p>
          <w:p w:rsidR="00774837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20.11.2023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12 до 13 час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№7 и на сайте учреждения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http://visim7.uralschool.ru/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Беседа с родителями и обучающимися, состоящими на разных видах учета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Гатилова С.А. - заместитель директора по учебно-воспитательной работе</w:t>
            </w:r>
          </w:p>
        </w:tc>
      </w:tr>
      <w:tr w:rsidR="00774837" w:rsidRPr="006E719D" w:rsidTr="00774837">
        <w:tc>
          <w:tcPr>
            <w:tcW w:w="594" w:type="dxa"/>
          </w:tcPr>
          <w:p w:rsidR="00774837" w:rsidRPr="006E719D" w:rsidRDefault="00774837" w:rsidP="006E7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Прием несовершеннолетних и граждан</w:t>
            </w:r>
          </w:p>
          <w:p w:rsidR="00774837" w:rsidRPr="006E719D" w:rsidRDefault="00774837" w:rsidP="006E719D">
            <w:pPr>
              <w:pStyle w:val="1"/>
              <w:shd w:val="clear" w:color="auto" w:fill="FFFFFF"/>
              <w:spacing w:before="0" w:beforeAutospacing="0" w:after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МАОУ СОШ №10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с. Покровское, </w:t>
            </w:r>
          </w:p>
          <w:p w:rsidR="00774837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r w:rsidR="007739EB" w:rsidRPr="006E719D">
              <w:rPr>
                <w:rFonts w:ascii="Liberation Serif" w:hAnsi="Liberation Serif"/>
                <w:sz w:val="24"/>
                <w:szCs w:val="24"/>
              </w:rPr>
              <w:t>Школьная,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 11а</w:t>
            </w:r>
          </w:p>
          <w:p w:rsidR="00774837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20.11.2023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12 до 13 час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МАОУ СОШ №10 и сайте учреждения </w:t>
            </w:r>
            <w:r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http://pokrov10.uralschool.ru/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2576" w:type="dxa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Нуржанова Н.Н. – зам. директора по правовому воспитанию, Еремина С.А. - инспектор ОДН ОП №21 МУ МВД России «Нижнетагильское»</w:t>
            </w:r>
          </w:p>
        </w:tc>
      </w:tr>
      <w:tr w:rsidR="00774837" w:rsidRPr="006E719D" w:rsidTr="00774837">
        <w:tc>
          <w:tcPr>
            <w:tcW w:w="594" w:type="dxa"/>
          </w:tcPr>
          <w:p w:rsidR="00774837" w:rsidRPr="006E719D" w:rsidRDefault="00774837" w:rsidP="006E7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Оформление стендовой информации о правах ребенка.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№14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С. Новопаньшино, ул.Советская, 6</w:t>
            </w:r>
          </w:p>
          <w:p w:rsidR="00774837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17.11.2023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12 до 15 час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МБОУ СОШ №14 и сайте учреждения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http://14gor.uralschool.ru/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2576" w:type="dxa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Педагоги, обучающиеся пятых-седьмых классов МБОУ СОШ №14</w:t>
            </w:r>
          </w:p>
        </w:tc>
      </w:tr>
      <w:tr w:rsidR="00774837" w:rsidRPr="006E719D" w:rsidTr="00774837">
        <w:tc>
          <w:tcPr>
            <w:tcW w:w="594" w:type="dxa"/>
          </w:tcPr>
          <w:p w:rsidR="00774837" w:rsidRPr="006E719D" w:rsidRDefault="00774837" w:rsidP="006E719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719D">
              <w:rPr>
                <w:rFonts w:ascii="Liberation Serif" w:hAnsi="Liberation Serif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Прием родителей и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обучающихся МАОУ СОШ № 24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МАОУ СОШ №24</w:t>
            </w:r>
          </w:p>
          <w:p w:rsidR="00774837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Поселок Горноуральский, 34</w:t>
            </w:r>
          </w:p>
          <w:p w:rsidR="00774837" w:rsidRPr="006E719D" w:rsidRDefault="00774837" w:rsidP="006E719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17.11.2023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с 12 до 13 час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 xml:space="preserve">Информация размещена на информационном стенде 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t>МАОУ СОШ №24 и сайте учреждения</w:t>
            </w:r>
          </w:p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6E719D">
              <w:rPr>
                <w:rFonts w:ascii="Liberation Serif" w:hAnsi="Liberation Serif"/>
                <w:color w:val="2E74B5" w:themeColor="accent1" w:themeShade="BF"/>
                <w:sz w:val="24"/>
                <w:szCs w:val="24"/>
                <w:u w:val="single"/>
              </w:rPr>
              <w:t>http://24gor.uralschool.ru/</w:t>
            </w:r>
          </w:p>
        </w:tc>
        <w:tc>
          <w:tcPr>
            <w:tcW w:w="0" w:type="auto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Правовое консультирование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несовершеннолетних и их родителей</w:t>
            </w:r>
          </w:p>
        </w:tc>
        <w:tc>
          <w:tcPr>
            <w:tcW w:w="2576" w:type="dxa"/>
          </w:tcPr>
          <w:p w:rsidR="00774837" w:rsidRPr="006E719D" w:rsidRDefault="00774837" w:rsidP="006E719D">
            <w:pPr>
              <w:rPr>
                <w:rFonts w:ascii="Liberation Serif" w:hAnsi="Liberation Serif"/>
                <w:sz w:val="24"/>
                <w:szCs w:val="24"/>
              </w:rPr>
            </w:pP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Андреева Н.С - </w:t>
            </w:r>
            <w:r w:rsidRPr="006E719D">
              <w:rPr>
                <w:rFonts w:ascii="Liberation Serif" w:hAnsi="Liberation Serif"/>
                <w:sz w:val="24"/>
                <w:szCs w:val="24"/>
              </w:rPr>
              <w:lastRenderedPageBreak/>
              <w:t>заместитель директора по правовому воспитанию</w:t>
            </w:r>
          </w:p>
        </w:tc>
      </w:tr>
    </w:tbl>
    <w:p w:rsidR="00466946" w:rsidRPr="006E719D" w:rsidRDefault="00466946" w:rsidP="006E719D">
      <w:pPr>
        <w:rPr>
          <w:rFonts w:ascii="Liberation Serif" w:hAnsi="Liberation Serif"/>
          <w:b/>
          <w:sz w:val="24"/>
          <w:szCs w:val="24"/>
        </w:rPr>
      </w:pPr>
    </w:p>
    <w:p w:rsidR="00466946" w:rsidRPr="006E719D" w:rsidRDefault="00466946" w:rsidP="006E719D">
      <w:pPr>
        <w:rPr>
          <w:rFonts w:ascii="Liberation Serif" w:hAnsi="Liberation Serif"/>
          <w:b/>
          <w:sz w:val="24"/>
          <w:szCs w:val="24"/>
        </w:rPr>
      </w:pPr>
    </w:p>
    <w:p w:rsidR="00B80CEF" w:rsidRPr="006E719D" w:rsidRDefault="00B80CEF" w:rsidP="006E719D">
      <w:pPr>
        <w:jc w:val="center"/>
        <w:rPr>
          <w:rFonts w:ascii="Liberation Serif" w:hAnsi="Liberation Serif" w:cs="Times New Roman"/>
          <w:sz w:val="28"/>
          <w:szCs w:val="28"/>
        </w:rPr>
      </w:pPr>
    </w:p>
    <w:sectPr w:rsidR="00B80CEF" w:rsidRPr="006E719D" w:rsidSect="006E71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244365"/>
    <w:rsid w:val="00400D41"/>
    <w:rsid w:val="00466946"/>
    <w:rsid w:val="005065B8"/>
    <w:rsid w:val="00596C60"/>
    <w:rsid w:val="00601026"/>
    <w:rsid w:val="00670868"/>
    <w:rsid w:val="006E719D"/>
    <w:rsid w:val="00763036"/>
    <w:rsid w:val="007739EB"/>
    <w:rsid w:val="00774837"/>
    <w:rsid w:val="00782E4C"/>
    <w:rsid w:val="00882D7E"/>
    <w:rsid w:val="008E1697"/>
    <w:rsid w:val="00A6254A"/>
    <w:rsid w:val="00A83474"/>
    <w:rsid w:val="00AD3C3D"/>
    <w:rsid w:val="00B142BC"/>
    <w:rsid w:val="00B80CEF"/>
    <w:rsid w:val="00C14947"/>
    <w:rsid w:val="00CD315D"/>
    <w:rsid w:val="00D16A3A"/>
    <w:rsid w:val="00F85A8F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60"/>
  </w:style>
  <w:style w:type="paragraph" w:styleId="1">
    <w:name w:val="heading 1"/>
    <w:basedOn w:val="a"/>
    <w:link w:val="10"/>
    <w:qFormat/>
    <w:rsid w:val="00466946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694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669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48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60"/>
  </w:style>
  <w:style w:type="paragraph" w:styleId="1">
    <w:name w:val="heading 1"/>
    <w:basedOn w:val="a"/>
    <w:link w:val="10"/>
    <w:qFormat/>
    <w:rsid w:val="00466946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694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669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4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ota169.msp.midur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bota169.msp.midural.ru/" TargetMode="External"/><Relationship Id="rId5" Type="http://schemas.openxmlformats.org/officeDocument/2006/relationships/hyperlink" Target="http://zabota169.msp.midur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Инна Плужникова</cp:lastModifiedBy>
  <cp:revision>6</cp:revision>
  <dcterms:created xsi:type="dcterms:W3CDTF">2023-10-17T11:13:00Z</dcterms:created>
  <dcterms:modified xsi:type="dcterms:W3CDTF">2023-10-18T11:55:00Z</dcterms:modified>
</cp:coreProperties>
</file>