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92" w:rsidRDefault="00125D5F" w:rsidP="00BE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 НЕДЕЛЮ с 11 сентября 2023 по 15 сентября</w:t>
      </w:r>
      <w:r w:rsidR="00D54CB7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BE379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C3989" w:rsidRDefault="008C3989" w:rsidP="00BE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7"/>
        <w:gridCol w:w="9640"/>
      </w:tblGrid>
      <w:tr w:rsidR="00BE3792" w:rsidTr="00F24BFA">
        <w:trPr>
          <w:cantSplit/>
          <w:trHeight w:val="14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E3792" w:rsidRDefault="00125D5F" w:rsidP="00FC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B" w:rsidRDefault="0054621D" w:rsidP="00BE3792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456D04">
              <w:rPr>
                <w:rFonts w:ascii="Liberation Serif" w:hAnsi="Liberation Serif" w:cs="Liberation Serif"/>
              </w:rPr>
              <w:t xml:space="preserve"> ч.45м. -</w:t>
            </w:r>
            <w:r w:rsidR="00653E07">
              <w:rPr>
                <w:rFonts w:ascii="Liberation Serif" w:hAnsi="Liberation Serif" w:cs="Liberation Serif"/>
              </w:rPr>
              <w:t xml:space="preserve"> </w:t>
            </w:r>
            <w:r w:rsidR="00456D04">
              <w:rPr>
                <w:rFonts w:ascii="Liberation Serif" w:hAnsi="Liberation Serif" w:cs="Liberation Serif"/>
              </w:rPr>
              <w:t>Поднятие</w:t>
            </w:r>
            <w:r w:rsidR="00803367">
              <w:rPr>
                <w:rFonts w:ascii="Liberation Serif" w:hAnsi="Liberation Serif" w:cs="Liberation Serif"/>
              </w:rPr>
              <w:t xml:space="preserve"> Флага РФ – </w:t>
            </w:r>
            <w:r w:rsidR="00803367" w:rsidRPr="00803367">
              <w:rPr>
                <w:rFonts w:ascii="Liberation Serif" w:hAnsi="Liberation Serif" w:cs="Liberation Serif"/>
                <w:i/>
              </w:rPr>
              <w:t>отв. советник директора по воспитанию</w:t>
            </w:r>
          </w:p>
          <w:p w:rsidR="00ED6C7E" w:rsidRPr="00125D5F" w:rsidRDefault="00125D5F" w:rsidP="00BE3792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Liberation Serif" w:hAnsi="Liberation Serif" w:cs="Liberation Serif"/>
              </w:rPr>
              <w:t xml:space="preserve">Подача заявок на муниципальный этап </w:t>
            </w:r>
            <w:r w:rsidRPr="00DB3A9B">
              <w:rPr>
                <w:rFonts w:ascii="Liberation Serif" w:hAnsi="Liberation Serif" w:cs="Liberation Serif"/>
                <w:i/>
              </w:rPr>
              <w:t>областного конкурса экспедиционных отрядов «Урал – территория жизни активных граждан»</w:t>
            </w:r>
            <w:r w:rsidR="00DB3A9B" w:rsidRPr="00DB3A9B">
              <w:rPr>
                <w:rFonts w:ascii="Liberation Serif" w:hAnsi="Liberation Serif" w:cs="Liberation Serif"/>
                <w:i/>
              </w:rPr>
              <w:t>. Отв</w:t>
            </w:r>
            <w:r w:rsidR="00DB3A9B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 xml:space="preserve">- </w:t>
            </w:r>
            <w:r w:rsidRPr="00DB3A9B">
              <w:rPr>
                <w:rFonts w:ascii="Liberation Serif" w:hAnsi="Liberation Serif" w:cs="Liberation Serif"/>
                <w:i/>
              </w:rPr>
              <w:t>зам. директора по ВР Южакова Л.В.</w:t>
            </w:r>
            <w:r w:rsidR="00DB3A9B">
              <w:rPr>
                <w:rFonts w:ascii="Liberation Serif" w:hAnsi="Liberation Serif" w:cs="Liberation Serif"/>
                <w:i/>
              </w:rPr>
              <w:t>,</w:t>
            </w:r>
            <w:r>
              <w:rPr>
                <w:rFonts w:ascii="Times New Roman" w:eastAsia="Calibri" w:hAnsi="Times New Roman" w:cs="Times New Roman"/>
                <w:i/>
              </w:rPr>
              <w:t xml:space="preserve"> зав. филиалов Качур Е.А., Никанова Л.С., классные руководители</w:t>
            </w:r>
          </w:p>
          <w:p w:rsidR="004525D6" w:rsidRPr="00645337" w:rsidRDefault="004525D6" w:rsidP="00ED6C7E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E3792" w:rsidTr="00137DF2">
        <w:trPr>
          <w:cantSplit/>
          <w:trHeight w:val="1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6F5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E3792" w:rsidRDefault="00125D5F" w:rsidP="00ED6C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5F" w:rsidRDefault="00125D5F" w:rsidP="00125D5F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Школьный этап Всер</w:t>
            </w:r>
            <w:r w:rsidR="00DB3A9B">
              <w:rPr>
                <w:rFonts w:ascii="Times New Roman" w:eastAsia="Calibri" w:hAnsi="Times New Roman" w:cs="Times New Roman"/>
              </w:rPr>
              <w:t>оссийского конкурса сочинений</w:t>
            </w:r>
            <w:r w:rsidR="00DB3A9B" w:rsidRPr="00DB3A9B">
              <w:rPr>
                <w:rFonts w:ascii="Times New Roman" w:eastAsia="Calibri" w:hAnsi="Times New Roman" w:cs="Times New Roman"/>
                <w:i/>
              </w:rPr>
              <w:t>. Отв. -</w:t>
            </w:r>
            <w:r w:rsidRPr="00DB3A9B">
              <w:rPr>
                <w:rFonts w:ascii="Times New Roman" w:eastAsia="Calibri" w:hAnsi="Times New Roman" w:cs="Times New Roman"/>
                <w:i/>
              </w:rPr>
              <w:t>зам. директора по УР Фалалеева Е.П.,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зав. филиалов Качур Е.А., Никанова Л.С., учителя-предметники по русскому языку и литературе</w:t>
            </w:r>
          </w:p>
          <w:p w:rsidR="00125D5F" w:rsidRPr="00DB3A9B" w:rsidRDefault="00125D5F" w:rsidP="00125D5F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5D5F">
              <w:rPr>
                <w:rFonts w:ascii="Times New Roman" w:eastAsia="Calibri" w:hAnsi="Times New Roman" w:cs="Times New Roman"/>
              </w:rPr>
              <w:t>ОГЭ,</w:t>
            </w:r>
            <w:r w:rsidR="00137DF2">
              <w:rPr>
                <w:rFonts w:ascii="Times New Roman" w:eastAsia="Calibri" w:hAnsi="Times New Roman" w:cs="Times New Roman"/>
              </w:rPr>
              <w:t xml:space="preserve"> </w:t>
            </w:r>
            <w:r w:rsidRPr="00125D5F">
              <w:rPr>
                <w:rFonts w:ascii="Times New Roman" w:eastAsia="Calibri" w:hAnsi="Times New Roman" w:cs="Times New Roman"/>
              </w:rPr>
              <w:t>ГВЭ-9 по биологии, географии, физике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</w:rPr>
              <w:t>-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B3A9B">
              <w:rPr>
                <w:rFonts w:ascii="Times New Roman" w:eastAsia="Calibri" w:hAnsi="Times New Roman" w:cs="Times New Roman"/>
                <w:i/>
              </w:rPr>
              <w:t xml:space="preserve">зам. директора по УР </w:t>
            </w:r>
            <w:proofErr w:type="spellStart"/>
            <w:r w:rsidRPr="00DB3A9B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Pr="00DB3A9B">
              <w:rPr>
                <w:rFonts w:ascii="Times New Roman" w:eastAsia="Calibri" w:hAnsi="Times New Roman" w:cs="Times New Roman"/>
                <w:i/>
              </w:rPr>
              <w:t xml:space="preserve"> Е.П</w:t>
            </w:r>
            <w:r w:rsidR="00DB3A9B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ED6C7E" w:rsidRPr="00DB3A9B" w:rsidRDefault="00ED6C7E" w:rsidP="00ED6C7E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</w:p>
          <w:p w:rsidR="00ED6C7E" w:rsidRPr="000F5F8F" w:rsidRDefault="00ED6C7E" w:rsidP="00AC5477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</w:p>
        </w:tc>
      </w:tr>
      <w:tr w:rsidR="00BE3792" w:rsidTr="00F24BFA">
        <w:trPr>
          <w:cantSplit/>
          <w:trHeight w:val="167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 w:rsidP="000C54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E3792" w:rsidRDefault="00125D5F" w:rsidP="00125D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5F" w:rsidRDefault="00125D5F" w:rsidP="00125D5F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Liberation Serif" w:hAnsi="Liberation Serif" w:cs="Liberation Serif"/>
              </w:rPr>
              <w:t xml:space="preserve"> Предоставление в электронной форме лучших конкурсных сочинений на муниципальный этап Всероссийского конкурса сочинений (по 3 работы от каждой возрастной категории) – дистанционно</w:t>
            </w:r>
            <w:r w:rsidR="00DB3A9B">
              <w:rPr>
                <w:rFonts w:ascii="Liberation Serif" w:hAnsi="Liberation Serif" w:cs="Liberation Serif"/>
              </w:rPr>
              <w:t xml:space="preserve">. </w:t>
            </w:r>
            <w:r w:rsidR="00DB3A9B" w:rsidRPr="00DB3A9B">
              <w:rPr>
                <w:rFonts w:ascii="Liberation Serif" w:hAnsi="Liberation Serif" w:cs="Liberation Serif"/>
                <w:i/>
              </w:rPr>
              <w:t>Отв.</w:t>
            </w:r>
            <w:r w:rsidRPr="00DB3A9B">
              <w:rPr>
                <w:rFonts w:ascii="Liberation Serif" w:hAnsi="Liberation Serif" w:cs="Liberation Serif"/>
                <w:i/>
              </w:rPr>
              <w:t xml:space="preserve"> - </w:t>
            </w:r>
            <w:r w:rsidRPr="00DB3A9B">
              <w:rPr>
                <w:rFonts w:ascii="Times New Roman" w:eastAsia="Calibri" w:hAnsi="Times New Roman" w:cs="Times New Roman"/>
                <w:i/>
              </w:rPr>
              <w:t>зам. директора по УР Фалалеева Е.П.,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зав. филиалов Качур Е.А., Никанова Л.С., учителя-предметники по русскому языку и литературе</w:t>
            </w:r>
          </w:p>
          <w:p w:rsidR="00125D5F" w:rsidRDefault="00125D5F" w:rsidP="00125D5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экспертов ТП ПК по биологии, географии, физике</w:t>
            </w:r>
            <w:r w:rsidR="00516B0F">
              <w:rPr>
                <w:rFonts w:ascii="Times New Roman" w:eastAsia="Calibri" w:hAnsi="Times New Roman" w:cs="Times New Roman"/>
              </w:rPr>
              <w:t xml:space="preserve"> - </w:t>
            </w:r>
            <w:r w:rsidR="00516B0F" w:rsidRPr="00DB3A9B">
              <w:rPr>
                <w:rFonts w:ascii="Times New Roman" w:eastAsia="Calibri" w:hAnsi="Times New Roman" w:cs="Times New Roman"/>
                <w:i/>
              </w:rPr>
              <w:t>зам.</w:t>
            </w:r>
            <w:r w:rsidR="00DB3A9B">
              <w:rPr>
                <w:rFonts w:ascii="Times New Roman" w:eastAsia="Calibri" w:hAnsi="Times New Roman" w:cs="Times New Roman"/>
                <w:i/>
              </w:rPr>
              <w:t xml:space="preserve"> директора по УР </w:t>
            </w:r>
            <w:proofErr w:type="spellStart"/>
            <w:r w:rsidR="00DB3A9B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="00DB3A9B">
              <w:rPr>
                <w:rFonts w:ascii="Times New Roman" w:eastAsia="Calibri" w:hAnsi="Times New Roman" w:cs="Times New Roman"/>
                <w:i/>
              </w:rPr>
              <w:t xml:space="preserve"> Е.П.</w:t>
            </w:r>
          </w:p>
          <w:p w:rsidR="007D6AF2" w:rsidRPr="00137DF2" w:rsidRDefault="00516B0F" w:rsidP="00E505F5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Совещание советников директора по воспитанию и взаимодействию с детскими общественными организациями – (место проведения будет уточнено)</w:t>
            </w:r>
            <w:r w:rsidR="00DB3A9B">
              <w:rPr>
                <w:rFonts w:ascii="Times New Roman" w:eastAsia="Calibri" w:hAnsi="Times New Roman" w:cs="Times New Roman"/>
              </w:rPr>
              <w:t xml:space="preserve">. </w:t>
            </w:r>
            <w:r w:rsidR="00DB3A9B" w:rsidRPr="00DB3A9B">
              <w:rPr>
                <w:rFonts w:ascii="Times New Roman" w:eastAsia="Calibri" w:hAnsi="Times New Roman" w:cs="Times New Roman"/>
                <w:i/>
              </w:rPr>
              <w:t>Отв.</w:t>
            </w:r>
            <w:r w:rsidRPr="00DB3A9B">
              <w:rPr>
                <w:rFonts w:ascii="Times New Roman" w:eastAsia="Calibri" w:hAnsi="Times New Roman" w:cs="Times New Roman"/>
                <w:i/>
              </w:rPr>
              <w:t xml:space="preserve"> – Большедворова А.И., Ларионова Л.И., Шаламова Е.С.</w:t>
            </w:r>
          </w:p>
        </w:tc>
      </w:tr>
      <w:tr w:rsidR="00BE3792" w:rsidTr="00D17B09">
        <w:trPr>
          <w:cantSplit/>
          <w:trHeight w:val="13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E3792" w:rsidRDefault="00125D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09.05.19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F2" w:rsidRPr="00516B0F" w:rsidRDefault="00137DF2" w:rsidP="00137DF2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37DF2">
              <w:rPr>
                <w:rFonts w:ascii="Liberation Serif" w:hAnsi="Liberation Serif" w:cs="Liberation Serif"/>
              </w:rPr>
              <w:t>09ч.00м.- «Орлята России», «Россия – мои горизонты»</w:t>
            </w:r>
            <w:r w:rsidR="00DB3A9B">
              <w:rPr>
                <w:rFonts w:ascii="Liberation Serif" w:hAnsi="Liberation Serif" w:cs="Liberation Serif"/>
              </w:rPr>
              <w:t>.</w:t>
            </w:r>
            <w:r w:rsidR="00ED6C7E">
              <w:rPr>
                <w:rFonts w:ascii="Liberation Serif" w:hAnsi="Liberation Serif" w:cs="Liberation Serif"/>
              </w:rPr>
              <w:t xml:space="preserve"> </w:t>
            </w:r>
            <w:r w:rsidR="00DB3A9B" w:rsidRPr="00DB3A9B">
              <w:rPr>
                <w:rFonts w:ascii="Liberation Serif" w:hAnsi="Liberation Serif" w:cs="Liberation Serif"/>
                <w:i/>
              </w:rPr>
              <w:t>Отв.</w:t>
            </w:r>
            <w:r w:rsidR="00ED6C7E" w:rsidRPr="00DB3A9B">
              <w:rPr>
                <w:rFonts w:ascii="Liberation Serif" w:hAnsi="Liberation Serif" w:cs="Liberation Serif"/>
                <w:i/>
              </w:rPr>
              <w:t xml:space="preserve">– </w:t>
            </w:r>
            <w:r>
              <w:rPr>
                <w:rFonts w:ascii="Liberation Serif" w:hAnsi="Liberation Serif" w:cs="Liberation Serif"/>
                <w:i/>
              </w:rPr>
              <w:t>классные руководители</w:t>
            </w:r>
          </w:p>
          <w:p w:rsidR="00516B0F" w:rsidRDefault="00516B0F" w:rsidP="00ED6C7E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16B0F">
              <w:rPr>
                <w:rFonts w:ascii="Times New Roman" w:eastAsia="Calibri" w:hAnsi="Times New Roman" w:cs="Times New Roman"/>
              </w:rPr>
              <w:t>я образовательных организаций</w:t>
            </w:r>
            <w:r>
              <w:rPr>
                <w:rFonts w:ascii="Times New Roman" w:eastAsia="Calibri" w:hAnsi="Times New Roman" w:cs="Times New Roman"/>
                <w:i/>
              </w:rPr>
              <w:t xml:space="preserve"> (администрация ГГО – 13.00)</w:t>
            </w:r>
            <w:r w:rsidR="00DB3A9B">
              <w:rPr>
                <w:rFonts w:ascii="Times New Roman" w:eastAsia="Calibri" w:hAnsi="Times New Roman" w:cs="Times New Roman"/>
                <w:i/>
              </w:rPr>
              <w:t xml:space="preserve"> Отв. </w:t>
            </w:r>
            <w:r>
              <w:rPr>
                <w:rFonts w:ascii="Times New Roman" w:eastAsia="Calibri" w:hAnsi="Times New Roman" w:cs="Times New Roman"/>
                <w:i/>
              </w:rPr>
              <w:t>– зам. директора по УВР Южакова Т.М.</w:t>
            </w:r>
          </w:p>
          <w:p w:rsidR="00516B0F" w:rsidRPr="00DB3A9B" w:rsidRDefault="00516B0F" w:rsidP="00ED6C7E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16B0F">
              <w:rPr>
                <w:rFonts w:ascii="Times New Roman" w:eastAsia="Calibri" w:hAnsi="Times New Roman" w:cs="Times New Roman"/>
              </w:rPr>
              <w:t>Муниципальный этап всероссийского конкурса сочинений</w:t>
            </w:r>
            <w:r w:rsidR="00DB3A9B">
              <w:rPr>
                <w:rFonts w:ascii="Times New Roman" w:eastAsia="Calibri" w:hAnsi="Times New Roman" w:cs="Times New Roman"/>
              </w:rPr>
              <w:t xml:space="preserve">. </w:t>
            </w:r>
            <w:r w:rsidR="00DB3A9B" w:rsidRPr="00DB3A9B">
              <w:rPr>
                <w:rFonts w:ascii="Times New Roman" w:eastAsia="Calibri" w:hAnsi="Times New Roman" w:cs="Times New Roman"/>
                <w:i/>
              </w:rPr>
              <w:t>Отв.</w:t>
            </w:r>
            <w:r w:rsidRPr="00DB3A9B">
              <w:rPr>
                <w:rFonts w:ascii="Times New Roman" w:eastAsia="Calibri" w:hAnsi="Times New Roman" w:cs="Times New Roman"/>
                <w:i/>
              </w:rPr>
              <w:t xml:space="preserve"> - зам. директора по УР </w:t>
            </w:r>
            <w:proofErr w:type="spellStart"/>
            <w:r w:rsidRPr="00DB3A9B">
              <w:rPr>
                <w:rFonts w:ascii="Times New Roman" w:eastAsia="Calibri" w:hAnsi="Times New Roman" w:cs="Times New Roman"/>
                <w:i/>
              </w:rPr>
              <w:t>Ф</w:t>
            </w:r>
            <w:r w:rsidR="00DB3A9B">
              <w:rPr>
                <w:rFonts w:ascii="Times New Roman" w:eastAsia="Calibri" w:hAnsi="Times New Roman" w:cs="Times New Roman"/>
                <w:i/>
              </w:rPr>
              <w:t>алалеева</w:t>
            </w:r>
            <w:proofErr w:type="spellEnd"/>
            <w:r w:rsidR="00DB3A9B">
              <w:rPr>
                <w:rFonts w:ascii="Times New Roman" w:eastAsia="Calibri" w:hAnsi="Times New Roman" w:cs="Times New Roman"/>
                <w:i/>
              </w:rPr>
              <w:t xml:space="preserve"> Е.П.</w:t>
            </w:r>
          </w:p>
          <w:p w:rsidR="00645337" w:rsidRPr="00645337" w:rsidRDefault="00645337" w:rsidP="007B16DE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E3792" w:rsidTr="00D17B09">
        <w:trPr>
          <w:cantSplit/>
          <w:trHeight w:val="148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ED6C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E3792" w:rsidRDefault="00125D5F" w:rsidP="00D17B0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  <w:r w:rsidR="00D54CB7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BF" w:rsidRPr="00DB3A9B" w:rsidRDefault="009A00BF" w:rsidP="009A00B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B3A9B">
              <w:rPr>
                <w:rFonts w:ascii="Times New Roman" w:eastAsia="Calibri" w:hAnsi="Times New Roman" w:cs="Times New Roman"/>
              </w:rPr>
              <w:t>Подготовка к участию во Всероссийском конкурсе рисунков «Добрая дорога детства!» - по трем номинациям:</w:t>
            </w:r>
          </w:p>
          <w:p w:rsidR="009A00BF" w:rsidRPr="00DB3A9B" w:rsidRDefault="009A00BF" w:rsidP="009A00B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B3A9B">
              <w:rPr>
                <w:rFonts w:ascii="Times New Roman" w:eastAsia="Calibri" w:hAnsi="Times New Roman" w:cs="Times New Roman"/>
              </w:rPr>
              <w:t>- ЮИД в будущем;</w:t>
            </w:r>
          </w:p>
          <w:p w:rsidR="009A00BF" w:rsidRPr="00DB3A9B" w:rsidRDefault="009A00BF" w:rsidP="009A00BF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DB3A9B">
              <w:rPr>
                <w:rFonts w:ascii="Times New Roman" w:eastAsia="Calibri" w:hAnsi="Times New Roman" w:cs="Times New Roman"/>
              </w:rPr>
              <w:t>- Я, ЮИД и ДДД;</w:t>
            </w:r>
          </w:p>
          <w:p w:rsidR="009E6244" w:rsidRDefault="009A00BF" w:rsidP="00DB3A9B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DB3A9B">
              <w:rPr>
                <w:rFonts w:ascii="Times New Roman" w:eastAsia="Calibri" w:hAnsi="Times New Roman" w:cs="Times New Roman"/>
              </w:rPr>
              <w:t>- Веб-комикс «ЮИД в действии»</w:t>
            </w:r>
            <w:r w:rsidR="00DB3A9B">
              <w:rPr>
                <w:rFonts w:ascii="Times New Roman" w:eastAsia="Calibri" w:hAnsi="Times New Roman" w:cs="Times New Roman"/>
              </w:rPr>
              <w:t xml:space="preserve">. </w:t>
            </w:r>
            <w:r w:rsidR="00DB3A9B">
              <w:rPr>
                <w:rFonts w:ascii="Times New Roman" w:eastAsia="Calibri" w:hAnsi="Times New Roman" w:cs="Times New Roman"/>
                <w:i/>
              </w:rPr>
              <w:t>Отв.-</w:t>
            </w:r>
            <w:r>
              <w:rPr>
                <w:rFonts w:ascii="Times New Roman" w:eastAsia="Calibri" w:hAnsi="Times New Roman" w:cs="Times New Roman"/>
                <w:i/>
              </w:rPr>
              <w:t>зам. директора по ВР Южакова Л.В., зав. филиалов Михайлов О.И., Никанова Л.С.</w:t>
            </w:r>
          </w:p>
          <w:p w:rsidR="00137DF2" w:rsidRPr="004F77C7" w:rsidRDefault="00137DF2" w:rsidP="00DB3A9B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37DF2">
              <w:rPr>
                <w:rFonts w:ascii="Times New Roman" w:eastAsia="Calibri" w:hAnsi="Times New Roman" w:cs="Times New Roman"/>
                <w:u w:val="single"/>
              </w:rPr>
              <w:t>Школьный туристический слет (при хорошей погоде!).</w:t>
            </w:r>
            <w:r>
              <w:rPr>
                <w:rFonts w:ascii="Times New Roman" w:eastAsia="Calibri" w:hAnsi="Times New Roman" w:cs="Times New Roman"/>
                <w:i/>
              </w:rPr>
              <w:t xml:space="preserve"> Отв. – учителя физической культуры, заместитель директора по ВР Южакова Л.В., заведующие филиалами.</w:t>
            </w:r>
          </w:p>
        </w:tc>
      </w:tr>
      <w:tr w:rsidR="00BE3792" w:rsidTr="00F24BFA">
        <w:trPr>
          <w:cantSplit/>
          <w:trHeight w:val="14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DF2" w:rsidRPr="009C717D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823DE">
              <w:rPr>
                <w:rFonts w:ascii="Times New Roman" w:hAnsi="Times New Roman" w:cs="Times New Roman"/>
              </w:rPr>
              <w:t>Школьный этап Всероссийского конкурса сочинений</w:t>
            </w:r>
            <w:r>
              <w:rPr>
                <w:rFonts w:ascii="Times New Roman" w:hAnsi="Times New Roman" w:cs="Times New Roman"/>
              </w:rPr>
              <w:t xml:space="preserve"> (до 12.09.2023).</w:t>
            </w:r>
            <w:r>
              <w:t xml:space="preserve"> </w:t>
            </w:r>
            <w:r w:rsidRPr="009C717D">
              <w:rPr>
                <w:rFonts w:ascii="Times New Roman" w:hAnsi="Times New Roman" w:cs="Times New Roman"/>
                <w:i/>
              </w:rPr>
              <w:t xml:space="preserve">Отв. заведующие филиалами Никанова Л.С., </w:t>
            </w:r>
            <w:r>
              <w:rPr>
                <w:rFonts w:ascii="Times New Roman" w:hAnsi="Times New Roman" w:cs="Times New Roman"/>
                <w:i/>
              </w:rPr>
              <w:t>Качур Е.А., руководитель ШМО гуманитарных наук Морозова Н.Н., учителя русского языка</w:t>
            </w:r>
          </w:p>
          <w:p w:rsidR="00137DF2" w:rsidRPr="006C1A51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-Зачисление обучающихся на программы дополнительного образования. </w:t>
            </w:r>
            <w:r w:rsidRPr="006C1A51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Pr="006C1A51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C1A51">
              <w:rPr>
                <w:rFonts w:ascii="Times New Roman" w:hAnsi="Times New Roman" w:cs="Times New Roman"/>
                <w:i/>
              </w:rPr>
              <w:t xml:space="preserve"> по УВР Южакова Т.М. </w:t>
            </w:r>
          </w:p>
          <w:p w:rsidR="00137DF2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-Составление расписания занятий по программам дополнительного образования.</w:t>
            </w:r>
            <w:r>
              <w:t xml:space="preserve"> </w:t>
            </w:r>
            <w:r w:rsidRPr="006C1A51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Pr="006C1A51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C1A51">
              <w:rPr>
                <w:rFonts w:ascii="Times New Roman" w:hAnsi="Times New Roman" w:cs="Times New Roman"/>
                <w:i/>
              </w:rPr>
              <w:t xml:space="preserve"> по УВР Южакова Т.М.</w:t>
            </w:r>
          </w:p>
          <w:p w:rsidR="00137DF2" w:rsidRPr="001C2E87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Предоставление рабочих программ по предметам (на уровень образования). </w:t>
            </w:r>
            <w:r w:rsidRPr="001C2E87">
              <w:rPr>
                <w:rFonts w:ascii="Times New Roman" w:hAnsi="Times New Roman" w:cs="Times New Roman"/>
                <w:i/>
              </w:rPr>
              <w:t>Отв. – учителя-предметники, руководители ШМО.</w:t>
            </w:r>
          </w:p>
          <w:p w:rsidR="00137DF2" w:rsidRPr="006C1A51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-Предоставление графика контрольных работ по предметам на первое полугодие 2023-2024 </w:t>
            </w:r>
            <w:proofErr w:type="spellStart"/>
            <w:r>
              <w:rPr>
                <w:rFonts w:ascii="Times New Roman" w:hAnsi="Times New Roman" w:cs="Times New Roman"/>
              </w:rPr>
              <w:t>уч.года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6C1A51">
              <w:rPr>
                <w:rFonts w:ascii="Times New Roman" w:hAnsi="Times New Roman" w:cs="Times New Roman"/>
                <w:i/>
              </w:rPr>
              <w:t>Отв. – учителя-предметники</w:t>
            </w:r>
          </w:p>
          <w:p w:rsidR="00137DF2" w:rsidRPr="000344AF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344AF">
              <w:rPr>
                <w:rFonts w:ascii="Times New Roman" w:hAnsi="Times New Roman" w:cs="Times New Roman"/>
                <w:b/>
              </w:rPr>
              <w:t>ВШК:</w:t>
            </w:r>
          </w:p>
          <w:p w:rsidR="00137DF2" w:rsidRPr="005D3C7C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344A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Посещение уроков в 1 классе (адаптационный период)</w:t>
            </w:r>
            <w:r w:rsidRPr="000344AF">
              <w:rPr>
                <w:rFonts w:ascii="Times New Roman" w:hAnsi="Times New Roman" w:cs="Times New Roman"/>
              </w:rPr>
              <w:t xml:space="preserve"> – </w:t>
            </w:r>
            <w:r w:rsidRPr="005D3C7C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Pr="005D3C7C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5D3C7C">
              <w:rPr>
                <w:rFonts w:ascii="Times New Roman" w:hAnsi="Times New Roman" w:cs="Times New Roman"/>
                <w:i/>
              </w:rPr>
              <w:t xml:space="preserve"> по УР </w:t>
            </w:r>
            <w:proofErr w:type="spellStart"/>
            <w:r w:rsidRPr="005D3C7C">
              <w:rPr>
                <w:rFonts w:ascii="Times New Roman" w:hAnsi="Times New Roman" w:cs="Times New Roman"/>
                <w:i/>
              </w:rPr>
              <w:t>Фалалеева</w:t>
            </w:r>
            <w:proofErr w:type="spellEnd"/>
            <w:r w:rsidRPr="005D3C7C">
              <w:rPr>
                <w:rFonts w:ascii="Times New Roman" w:hAnsi="Times New Roman" w:cs="Times New Roman"/>
                <w:i/>
              </w:rPr>
              <w:t xml:space="preserve"> Е.П.</w:t>
            </w:r>
          </w:p>
          <w:p w:rsidR="00137DF2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344AF">
              <w:rPr>
                <w:rFonts w:ascii="Times New Roman" w:hAnsi="Times New Roman" w:cs="Times New Roman"/>
              </w:rPr>
              <w:t xml:space="preserve">- Заполнение </w:t>
            </w:r>
            <w:r>
              <w:rPr>
                <w:rFonts w:ascii="Times New Roman" w:hAnsi="Times New Roman" w:cs="Times New Roman"/>
              </w:rPr>
              <w:t xml:space="preserve">ФГИС «Моя школа». </w:t>
            </w:r>
            <w:r w:rsidRPr="00653E07">
              <w:rPr>
                <w:rFonts w:ascii="Times New Roman" w:hAnsi="Times New Roman" w:cs="Times New Roman"/>
                <w:i/>
              </w:rPr>
              <w:t xml:space="preserve">Отв. </w:t>
            </w:r>
            <w:r>
              <w:rPr>
                <w:rFonts w:ascii="Times New Roman" w:hAnsi="Times New Roman" w:cs="Times New Roman"/>
                <w:i/>
              </w:rPr>
              <w:t xml:space="preserve">– директор Паньшина И.С.,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53E07">
              <w:rPr>
                <w:rFonts w:ascii="Times New Roman" w:hAnsi="Times New Roman" w:cs="Times New Roman"/>
                <w:i/>
              </w:rPr>
              <w:t xml:space="preserve"> по УВР Южакова Т.М.</w:t>
            </w:r>
          </w:p>
          <w:p w:rsidR="00137DF2" w:rsidRDefault="00137DF2" w:rsidP="00137DF2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4D7196"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Подготовка к мероприятию, посвященному году педагога и </w:t>
            </w:r>
            <w:proofErr w:type="gramStart"/>
            <w:r>
              <w:rPr>
                <w:rFonts w:ascii="Times New Roman" w:hAnsi="Times New Roman" w:cs="Times New Roman"/>
              </w:rPr>
              <w:t>наставника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учителя»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800A13">
              <w:rPr>
                <w:rFonts w:ascii="Times New Roman" w:hAnsi="Times New Roman" w:cs="Times New Roman"/>
              </w:rPr>
              <w:t>пров</w:t>
            </w:r>
            <w:r>
              <w:rPr>
                <w:rFonts w:ascii="Times New Roman" w:hAnsi="Times New Roman" w:cs="Times New Roman"/>
              </w:rPr>
              <w:t>одимог</w:t>
            </w:r>
            <w:r w:rsidRPr="00800A13">
              <w:rPr>
                <w:rFonts w:ascii="Times New Roman" w:hAnsi="Times New Roman" w:cs="Times New Roman"/>
              </w:rPr>
              <w:t xml:space="preserve">о совместно с филиалами в </w:t>
            </w:r>
            <w:proofErr w:type="spellStart"/>
            <w:r w:rsidRPr="00800A13">
              <w:rPr>
                <w:rFonts w:ascii="Times New Roman" w:hAnsi="Times New Roman" w:cs="Times New Roman"/>
              </w:rPr>
              <w:t>Южаковском</w:t>
            </w:r>
            <w:proofErr w:type="spellEnd"/>
            <w:r w:rsidRPr="00800A13">
              <w:rPr>
                <w:rFonts w:ascii="Times New Roman" w:hAnsi="Times New Roman" w:cs="Times New Roman"/>
              </w:rPr>
              <w:t xml:space="preserve"> ДК</w:t>
            </w:r>
            <w:r>
              <w:rPr>
                <w:rFonts w:ascii="Times New Roman" w:hAnsi="Times New Roman" w:cs="Times New Roman"/>
                <w:i/>
              </w:rPr>
              <w:t xml:space="preserve"> – отв.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53E07">
              <w:rPr>
                <w:rFonts w:ascii="Times New Roman" w:hAnsi="Times New Roman" w:cs="Times New Roman"/>
                <w:i/>
              </w:rPr>
              <w:t xml:space="preserve"> по УВР Южакова Т.М.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</w:t>
            </w:r>
            <w:r>
              <w:rPr>
                <w:rFonts w:ascii="Times New Roman" w:hAnsi="Times New Roman" w:cs="Times New Roman"/>
                <w:i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 УР Южакова Л.В., советники по воспитанию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Большедворова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А.И., Ларионова Л.И., Шаламова Е.С., зав. филиалов Никанова Л.С., Качур Е.А., учитель истории и обществознания Котова Т.А.</w:t>
            </w:r>
          </w:p>
          <w:p w:rsidR="00F81D37" w:rsidRPr="001A3E29" w:rsidRDefault="00F81D37" w:rsidP="001A3E29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5F32C6" w:rsidRDefault="005F32C6" w:rsidP="009F4A31"/>
    <w:sectPr w:rsidR="005F32C6" w:rsidSect="00B112E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C080A"/>
    <w:multiLevelType w:val="hybridMultilevel"/>
    <w:tmpl w:val="C4D4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2"/>
    <w:rsid w:val="000344AF"/>
    <w:rsid w:val="00070E5C"/>
    <w:rsid w:val="00087E0D"/>
    <w:rsid w:val="000A3C16"/>
    <w:rsid w:val="000B0751"/>
    <w:rsid w:val="000C54AA"/>
    <w:rsid w:val="000D0BE2"/>
    <w:rsid w:val="000D6DF6"/>
    <w:rsid w:val="000D7D6C"/>
    <w:rsid w:val="000F5454"/>
    <w:rsid w:val="000F5F8F"/>
    <w:rsid w:val="00125D5F"/>
    <w:rsid w:val="0013393C"/>
    <w:rsid w:val="00137DF2"/>
    <w:rsid w:val="001A3E29"/>
    <w:rsid w:val="001B1370"/>
    <w:rsid w:val="002448A4"/>
    <w:rsid w:val="00272B79"/>
    <w:rsid w:val="00282D48"/>
    <w:rsid w:val="0031694C"/>
    <w:rsid w:val="00353E49"/>
    <w:rsid w:val="00362D06"/>
    <w:rsid w:val="003727AF"/>
    <w:rsid w:val="00392196"/>
    <w:rsid w:val="003B3291"/>
    <w:rsid w:val="00421BAB"/>
    <w:rsid w:val="00440C49"/>
    <w:rsid w:val="00444091"/>
    <w:rsid w:val="00447991"/>
    <w:rsid w:val="004525D6"/>
    <w:rsid w:val="00456D04"/>
    <w:rsid w:val="00464437"/>
    <w:rsid w:val="004D7E0F"/>
    <w:rsid w:val="004F77C7"/>
    <w:rsid w:val="00506050"/>
    <w:rsid w:val="00516B0F"/>
    <w:rsid w:val="005376F8"/>
    <w:rsid w:val="0054621D"/>
    <w:rsid w:val="00553071"/>
    <w:rsid w:val="00554FE2"/>
    <w:rsid w:val="005B4E5C"/>
    <w:rsid w:val="005D3C7C"/>
    <w:rsid w:val="005F32C6"/>
    <w:rsid w:val="00613765"/>
    <w:rsid w:val="00621FAE"/>
    <w:rsid w:val="00641890"/>
    <w:rsid w:val="00645337"/>
    <w:rsid w:val="00653394"/>
    <w:rsid w:val="00653E07"/>
    <w:rsid w:val="00672EB1"/>
    <w:rsid w:val="00686401"/>
    <w:rsid w:val="006A20BB"/>
    <w:rsid w:val="006C1A51"/>
    <w:rsid w:val="006D04F7"/>
    <w:rsid w:val="006F3CD3"/>
    <w:rsid w:val="006F5EC5"/>
    <w:rsid w:val="00712400"/>
    <w:rsid w:val="0071597E"/>
    <w:rsid w:val="00727BE3"/>
    <w:rsid w:val="0073616F"/>
    <w:rsid w:val="00736485"/>
    <w:rsid w:val="0075342B"/>
    <w:rsid w:val="00754E01"/>
    <w:rsid w:val="00764FE3"/>
    <w:rsid w:val="00781F3C"/>
    <w:rsid w:val="007A3B4F"/>
    <w:rsid w:val="007B16DE"/>
    <w:rsid w:val="007B7BAA"/>
    <w:rsid w:val="007D6AF2"/>
    <w:rsid w:val="0080278B"/>
    <w:rsid w:val="00803367"/>
    <w:rsid w:val="00826CC3"/>
    <w:rsid w:val="00830317"/>
    <w:rsid w:val="00851EC6"/>
    <w:rsid w:val="00882813"/>
    <w:rsid w:val="008B0ED6"/>
    <w:rsid w:val="008C3989"/>
    <w:rsid w:val="008C794E"/>
    <w:rsid w:val="008D43F8"/>
    <w:rsid w:val="008F4395"/>
    <w:rsid w:val="008F5CEB"/>
    <w:rsid w:val="008F6ED7"/>
    <w:rsid w:val="009200EE"/>
    <w:rsid w:val="00943E10"/>
    <w:rsid w:val="00965F02"/>
    <w:rsid w:val="00992C50"/>
    <w:rsid w:val="009A00BF"/>
    <w:rsid w:val="009A31A8"/>
    <w:rsid w:val="009C717D"/>
    <w:rsid w:val="009E6244"/>
    <w:rsid w:val="009F4A31"/>
    <w:rsid w:val="009F5E12"/>
    <w:rsid w:val="00A03FFC"/>
    <w:rsid w:val="00A34ADB"/>
    <w:rsid w:val="00A42823"/>
    <w:rsid w:val="00AA6780"/>
    <w:rsid w:val="00AB1042"/>
    <w:rsid w:val="00AC3D1A"/>
    <w:rsid w:val="00AC5477"/>
    <w:rsid w:val="00B01C43"/>
    <w:rsid w:val="00B112ED"/>
    <w:rsid w:val="00B6408D"/>
    <w:rsid w:val="00B87DB2"/>
    <w:rsid w:val="00BB60BA"/>
    <w:rsid w:val="00BC498C"/>
    <w:rsid w:val="00BE3792"/>
    <w:rsid w:val="00BF0F85"/>
    <w:rsid w:val="00C00D3A"/>
    <w:rsid w:val="00C048F8"/>
    <w:rsid w:val="00C27C19"/>
    <w:rsid w:val="00C32DE1"/>
    <w:rsid w:val="00C440EC"/>
    <w:rsid w:val="00CA0F06"/>
    <w:rsid w:val="00CC2CF6"/>
    <w:rsid w:val="00CC6F20"/>
    <w:rsid w:val="00CE46A7"/>
    <w:rsid w:val="00CE78F7"/>
    <w:rsid w:val="00D12050"/>
    <w:rsid w:val="00D17B09"/>
    <w:rsid w:val="00D20751"/>
    <w:rsid w:val="00D54CB7"/>
    <w:rsid w:val="00D94EBF"/>
    <w:rsid w:val="00DA7B1D"/>
    <w:rsid w:val="00DB3A9B"/>
    <w:rsid w:val="00DC15A8"/>
    <w:rsid w:val="00DD7943"/>
    <w:rsid w:val="00DE24C1"/>
    <w:rsid w:val="00DF0BC3"/>
    <w:rsid w:val="00E273B7"/>
    <w:rsid w:val="00E27FE0"/>
    <w:rsid w:val="00E376DE"/>
    <w:rsid w:val="00E37B78"/>
    <w:rsid w:val="00E505F5"/>
    <w:rsid w:val="00E560F3"/>
    <w:rsid w:val="00ED2AF6"/>
    <w:rsid w:val="00ED6C7E"/>
    <w:rsid w:val="00F24BFA"/>
    <w:rsid w:val="00F30AE7"/>
    <w:rsid w:val="00F43C7E"/>
    <w:rsid w:val="00F44FAC"/>
    <w:rsid w:val="00F75DE3"/>
    <w:rsid w:val="00F81D37"/>
    <w:rsid w:val="00FA3E13"/>
    <w:rsid w:val="00FB6984"/>
    <w:rsid w:val="00FC06BF"/>
    <w:rsid w:val="00FC2D2A"/>
    <w:rsid w:val="00FD37F8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A811C-5C27-4B1B-80F3-F351D443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4F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CD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uiPriority w:val="1"/>
    <w:rsid w:val="000F5F8F"/>
    <w:pPr>
      <w:spacing w:after="0"/>
    </w:pPr>
    <w:rPr>
      <w:rFonts w:ascii="Times New Roman" w:eastAsiaTheme="minorEastAsia" w:hAnsi="Times New Roman" w:cs="Times New Roman"/>
      <w:color w:val="000000" w:themeColor="text1"/>
      <w:sz w:val="24"/>
      <w:szCs w:val="24"/>
    </w:rPr>
  </w:style>
  <w:style w:type="paragraph" w:styleId="a8">
    <w:name w:val="List Paragraph"/>
    <w:basedOn w:val="a"/>
    <w:uiPriority w:val="34"/>
    <w:qFormat/>
    <w:rsid w:val="000F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1618-66BD-4A23-8FDD-0354D869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Учетная запись Майкрософт</cp:lastModifiedBy>
  <cp:revision>2</cp:revision>
  <cp:lastPrinted>2023-09-11T05:23:00Z</cp:lastPrinted>
  <dcterms:created xsi:type="dcterms:W3CDTF">2023-09-11T05:23:00Z</dcterms:created>
  <dcterms:modified xsi:type="dcterms:W3CDTF">2023-09-11T05:23:00Z</dcterms:modified>
</cp:coreProperties>
</file>