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F6" w:rsidRDefault="003436F6" w:rsidP="00343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Информационно-аналитическая записка</w:t>
      </w:r>
    </w:p>
    <w:p w:rsidR="003436F6" w:rsidRDefault="003436F6" w:rsidP="003436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 состоянии качества общего образования по результатам государственной итоговой аттестации </w:t>
      </w:r>
    </w:p>
    <w:p w:rsidR="003436F6" w:rsidRDefault="003436F6" w:rsidP="003436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МБОУ СОШ №2  в 2016-2017 учебном году»</w:t>
      </w:r>
      <w:r>
        <w:rPr>
          <w:b/>
        </w:rPr>
        <w:t xml:space="preserve"> </w:t>
      </w:r>
    </w:p>
    <w:p w:rsidR="003436F6" w:rsidRDefault="003436F6" w:rsidP="003436F6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</w:rPr>
      </w:pPr>
      <w:r>
        <w:rPr>
          <w:b/>
        </w:rPr>
        <w:t>Вводная часть.</w:t>
      </w:r>
    </w:p>
    <w:p w:rsidR="003436F6" w:rsidRDefault="003436F6" w:rsidP="003436F6">
      <w:pPr>
        <w:numPr>
          <w:ilvl w:val="0"/>
          <w:numId w:val="4"/>
        </w:numPr>
        <w:tabs>
          <w:tab w:val="left" w:pos="142"/>
        </w:tabs>
        <w:ind w:left="-567" w:firstLine="567"/>
        <w:jc w:val="both"/>
      </w:pPr>
      <w:r>
        <w:rPr>
          <w:b/>
        </w:rPr>
        <w:t xml:space="preserve">Общеобразовательное учреждение:  </w:t>
      </w:r>
      <w:r>
        <w:t>МБОУ СОШ№2</w:t>
      </w:r>
    </w:p>
    <w:p w:rsidR="003436F6" w:rsidRDefault="003436F6" w:rsidP="003436F6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b/>
        </w:rPr>
      </w:pPr>
      <w:r>
        <w:rPr>
          <w:b/>
        </w:rPr>
        <w:t>Цели и задачи, стоящие перед системой образования в данный период, приоритеты ее развития.</w:t>
      </w:r>
    </w:p>
    <w:p w:rsidR="003436F6" w:rsidRDefault="003436F6" w:rsidP="003436F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школы:</w:t>
      </w:r>
      <w:r>
        <w:rPr>
          <w:rFonts w:eastAsia="+mn-ea"/>
          <w:b/>
          <w:bCs/>
          <w:i/>
          <w:i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«Развитие  профессиональных компетентностей  педагогов школы как фактор достижения  качества  образования в условиях реализации ФГОС»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благоприятной, психически комфортной здоровьесберегающей среды, способствующей развитию личности, её познавательных и созидательных способностей и сохранению высокого качества образования.</w:t>
      </w:r>
    </w:p>
    <w:p w:rsidR="003436F6" w:rsidRDefault="003436F6" w:rsidP="003436F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совершенствовать учебно-воспитательный процесс, повышать качество знаний обучающихся,  воспитывать интерес к учебе, развивать </w:t>
      </w: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самостоятельность в обучении;</w:t>
      </w: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внедрять инновационные технологии в обучении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использовать творческий подход к подготовке каждого урока;</w:t>
      </w: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работу  по введению ФГОС НОО, ООО; </w:t>
      </w: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внедрение ФГОС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</w:t>
      </w: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увеличить количество детей, вовлеченных во внеурочную деятельность и дополнительное образование, в организованный летний отдых, в занятия </w:t>
      </w: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физической культурой и спортом;</w:t>
      </w: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повысить требования к воспитательной деятельности, обеспечить комплексное экологическое, нравственное, патриотическое, трудовое и семейное </w:t>
      </w: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воспитание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у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потребность в обучении и саморазвитии, раскрытие творческого потенциала каждого; </w:t>
      </w: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здоровья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436F6" w:rsidRDefault="003436F6" w:rsidP="003436F6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>
        <w:rPr>
          <w:b/>
        </w:rPr>
        <w:t>Основания для анализа</w:t>
      </w:r>
      <w:r>
        <w:t>:</w:t>
      </w:r>
    </w:p>
    <w:p w:rsidR="003436F6" w:rsidRDefault="003436F6" w:rsidP="003436F6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количественные показатели;</w:t>
      </w:r>
    </w:p>
    <w:p w:rsidR="003436F6" w:rsidRDefault="003436F6" w:rsidP="003436F6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аналитические материалы результатов промежуточной и государственной итоговой аттестации предыдущих лет;</w:t>
      </w:r>
    </w:p>
    <w:p w:rsidR="003436F6" w:rsidRDefault="003436F6" w:rsidP="003436F6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результаты государственной итоговой аттестации в 9 классе (ОГЭ/ГВЭ) по русскому языку, математике, биологии, географии,</w:t>
      </w: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обществознанию, истории, информатике;</w:t>
      </w:r>
    </w:p>
    <w:p w:rsidR="003436F6" w:rsidRDefault="003436F6" w:rsidP="003436F6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результаты ЕГЭ по русскому языку, математике (базовый и профильный уровни), обществознанию, биологии;</w:t>
      </w:r>
    </w:p>
    <w:p w:rsidR="003436F6" w:rsidRDefault="003436F6" w:rsidP="003436F6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результаты олимпиад всех уровней;</w:t>
      </w:r>
    </w:p>
    <w:p w:rsidR="003436F6" w:rsidRDefault="003436F6" w:rsidP="003436F6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результаты аттестации педагогических и руководящих работников;</w:t>
      </w:r>
    </w:p>
    <w:p w:rsidR="003436F6" w:rsidRDefault="00C21D6C" w:rsidP="003436F6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данные анкетирования</w:t>
      </w:r>
      <w:r w:rsidR="003436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6F6">
        <w:rPr>
          <w:rFonts w:ascii="Times New Roman" w:hAnsi="Times New Roman" w:cs="Times New Roman"/>
          <w:sz w:val="24"/>
          <w:szCs w:val="24"/>
        </w:rPr>
        <w:t>социологических опросов.</w:t>
      </w: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436F6" w:rsidRDefault="003436F6" w:rsidP="003436F6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</w:rPr>
      </w:pPr>
      <w:r>
        <w:rPr>
          <w:b/>
        </w:rPr>
        <w:t>Основная часть.</w:t>
      </w: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1.Общая характеристика системы образования территории.</w:t>
      </w:r>
    </w:p>
    <w:p w:rsidR="003436F6" w:rsidRDefault="003436F6" w:rsidP="003436F6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состава обучающихся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МБОУСОШ№2 в 2016-2017  уч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.г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оду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3"/>
        <w:gridCol w:w="3976"/>
        <w:gridCol w:w="1810"/>
        <w:gridCol w:w="1816"/>
        <w:gridCol w:w="1681"/>
        <w:gridCol w:w="1336"/>
      </w:tblGrid>
      <w:tr w:rsidR="003436F6" w:rsidTr="003436F6">
        <w:trPr>
          <w:trHeight w:val="564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F6" w:rsidRDefault="003436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МБОУ СОШ№2 с.Южаково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«Башкарская СОШ» филиал МБОУ СОШ№2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«Кайгородская СОШ» филиал МБОУ СОШ№2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6F6" w:rsidRDefault="003436F6">
            <w:pPr>
              <w:spacing w:line="276" w:lineRule="auto"/>
              <w:rPr>
                <w:lang w:eastAsia="en-US"/>
              </w:rPr>
            </w:pPr>
          </w:p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</w:tr>
      <w:tr w:rsidR="003436F6" w:rsidTr="003436F6">
        <w:trPr>
          <w:trHeight w:val="135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школе обучалось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01.09.2016 (начало уч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</w:tr>
      <w:tr w:rsidR="003436F6" w:rsidTr="003436F6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rPr>
                <w:lang w:eastAsia="en-US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30.06.2017  (конец уч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</w:tr>
      <w:tr w:rsidR="003436F6" w:rsidTr="003436F6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 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3436F6" w:rsidTr="003436F6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5-9 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</w:tr>
      <w:tr w:rsidR="003436F6" w:rsidTr="003436F6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10-11 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3436F6" w:rsidTr="003436F6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воспитанники Южаковского детского дома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3436F6" w:rsidTr="003436F6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сироты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436F6" w:rsidTr="003436F6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опекаемые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3436F6" w:rsidTr="003436F6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инвалиды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436F6" w:rsidTr="003436F6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многодетных семей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3436F6" w:rsidTr="003436F6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малообеспеченных семей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</w:tbl>
    <w:p w:rsidR="003436F6" w:rsidRDefault="003436F6" w:rsidP="003436F6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6F6" w:rsidRDefault="003436F6" w:rsidP="003436F6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Состав обучающихся </w:t>
      </w:r>
      <w:r w:rsidR="009B49CE">
        <w:rPr>
          <w:rFonts w:ascii="Times New Roman" w:hAnsi="Times New Roman" w:cs="Times New Roman"/>
          <w:b/>
          <w:bCs/>
          <w:iCs/>
          <w:u w:val="single"/>
        </w:rPr>
        <w:t>МБОУСОШ№2 в 2016-2017</w:t>
      </w:r>
      <w:r>
        <w:rPr>
          <w:rFonts w:ascii="Times New Roman" w:hAnsi="Times New Roman" w:cs="Times New Roman"/>
          <w:b/>
          <w:bCs/>
          <w:iCs/>
          <w:u w:val="single"/>
        </w:rPr>
        <w:t xml:space="preserve"> уч</w:t>
      </w:r>
      <w:proofErr w:type="gramStart"/>
      <w:r>
        <w:rPr>
          <w:rFonts w:ascii="Times New Roman" w:hAnsi="Times New Roman" w:cs="Times New Roman"/>
          <w:b/>
          <w:bCs/>
          <w:iCs/>
          <w:u w:val="single"/>
        </w:rPr>
        <w:t>.г</w:t>
      </w:r>
      <w:proofErr w:type="gramEnd"/>
      <w:r>
        <w:rPr>
          <w:rFonts w:ascii="Times New Roman" w:hAnsi="Times New Roman" w:cs="Times New Roman"/>
          <w:b/>
          <w:bCs/>
          <w:iCs/>
          <w:u w:val="single"/>
        </w:rPr>
        <w:t>оду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месту проживания</w:t>
      </w:r>
    </w:p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227"/>
        <w:gridCol w:w="1076"/>
        <w:gridCol w:w="1076"/>
        <w:gridCol w:w="1077"/>
        <w:gridCol w:w="1076"/>
        <w:gridCol w:w="1077"/>
        <w:gridCol w:w="1076"/>
        <w:gridCol w:w="1076"/>
        <w:gridCol w:w="1077"/>
        <w:gridCol w:w="1076"/>
        <w:gridCol w:w="1077"/>
        <w:gridCol w:w="1077"/>
      </w:tblGrid>
      <w:tr w:rsidR="003436F6" w:rsidTr="003436F6">
        <w:trPr>
          <w:cantSplit/>
          <w:trHeight w:val="11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кол-во в классе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436F6" w:rsidRDefault="003436F6">
            <w:pPr>
              <w:pStyle w:val="aa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с.Южаково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436F6" w:rsidRDefault="003436F6">
            <w:pPr>
              <w:pStyle w:val="aa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урзинка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436F6" w:rsidRDefault="003436F6">
            <w:pPr>
              <w:pStyle w:val="aa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изикова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436F6" w:rsidRDefault="003436F6">
            <w:pPr>
              <w:pStyle w:val="aa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ырянка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436F6" w:rsidRDefault="003436F6">
            <w:pPr>
              <w:pStyle w:val="aa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 Башкарка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436F6" w:rsidRDefault="003436F6">
            <w:pPr>
              <w:pStyle w:val="aa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овая </w:t>
            </w:r>
          </w:p>
          <w:p w:rsidR="003436F6" w:rsidRDefault="003436F6">
            <w:pPr>
              <w:pStyle w:val="aa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Башкарка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436F6" w:rsidRDefault="003436F6">
            <w:pPr>
              <w:pStyle w:val="aa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окроус-ское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436F6" w:rsidRDefault="003436F6">
            <w:pPr>
              <w:pStyle w:val="aa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уговая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436F6" w:rsidRDefault="003436F6">
            <w:pPr>
              <w:pStyle w:val="aa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овая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436F6" w:rsidRDefault="003436F6">
            <w:pPr>
              <w:pStyle w:val="aa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айгород-ское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3436F6" w:rsidRDefault="003436F6">
            <w:pPr>
              <w:pStyle w:val="aa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орнилова</w:t>
            </w:r>
          </w:p>
        </w:tc>
      </w:tr>
      <w:tr w:rsidR="003436F6" w:rsidTr="003436F6">
        <w:trPr>
          <w:trHeight w:val="150"/>
        </w:trPr>
        <w:tc>
          <w:tcPr>
            <w:tcW w:w="149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СОШ№2 с.Южаково</w:t>
            </w:r>
          </w:p>
        </w:tc>
      </w:tr>
      <w:tr w:rsidR="003436F6" w:rsidTr="003436F6">
        <w:trPr>
          <w:trHeight w:val="12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класс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36F6" w:rsidTr="003436F6">
        <w:tc>
          <w:tcPr>
            <w:tcW w:w="149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«Башкарская СОШ» филиал МБОУ СОШ№2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49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«Кайгородская СОШ» филиал МБОУ СОШ№2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36F6" w:rsidTr="003436F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436F6" w:rsidTr="003436F6">
        <w:trPr>
          <w:trHeight w:val="10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6F6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3436F6" w:rsidRDefault="003436F6" w:rsidP="003436F6">
      <w:pPr>
        <w:rPr>
          <w:b/>
          <w:u w:val="single"/>
        </w:rPr>
      </w:pPr>
    </w:p>
    <w:p w:rsidR="003436F6" w:rsidRDefault="003436F6" w:rsidP="003436F6">
      <w:pPr>
        <w:rPr>
          <w:b/>
          <w:u w:val="single"/>
        </w:rPr>
      </w:pPr>
    </w:p>
    <w:p w:rsidR="003436F6" w:rsidRDefault="003436F6" w:rsidP="003436F6">
      <w:pPr>
        <w:rPr>
          <w:b/>
          <w:u w:val="single"/>
        </w:rPr>
      </w:pPr>
    </w:p>
    <w:p w:rsidR="003436F6" w:rsidRDefault="003436F6" w:rsidP="003436F6">
      <w:pPr>
        <w:rPr>
          <w:b/>
          <w:u w:val="single"/>
        </w:rPr>
      </w:pPr>
    </w:p>
    <w:p w:rsidR="003436F6" w:rsidRDefault="003436F6" w:rsidP="003436F6">
      <w:pPr>
        <w:rPr>
          <w:b/>
          <w:u w:val="single"/>
        </w:rPr>
      </w:pPr>
    </w:p>
    <w:p w:rsidR="009B49CE" w:rsidRDefault="009B49CE" w:rsidP="003436F6">
      <w:pPr>
        <w:rPr>
          <w:b/>
          <w:u w:val="single"/>
        </w:rPr>
      </w:pPr>
    </w:p>
    <w:p w:rsidR="009B49CE" w:rsidRDefault="009B49CE" w:rsidP="003436F6">
      <w:pPr>
        <w:rPr>
          <w:b/>
          <w:u w:val="single"/>
        </w:rPr>
      </w:pPr>
    </w:p>
    <w:p w:rsidR="009B49CE" w:rsidRDefault="009B49CE" w:rsidP="003436F6">
      <w:pPr>
        <w:rPr>
          <w:b/>
          <w:u w:val="single"/>
        </w:rPr>
      </w:pPr>
    </w:p>
    <w:p w:rsidR="009B49CE" w:rsidRDefault="009B49CE" w:rsidP="003436F6">
      <w:pPr>
        <w:rPr>
          <w:b/>
          <w:u w:val="single"/>
        </w:rPr>
      </w:pPr>
    </w:p>
    <w:p w:rsidR="009B49CE" w:rsidRDefault="009B49CE" w:rsidP="003436F6">
      <w:pPr>
        <w:rPr>
          <w:b/>
          <w:u w:val="single"/>
        </w:rPr>
      </w:pPr>
    </w:p>
    <w:p w:rsidR="009B49CE" w:rsidRDefault="009B49CE" w:rsidP="003436F6">
      <w:pPr>
        <w:rPr>
          <w:b/>
          <w:u w:val="single"/>
        </w:rPr>
      </w:pPr>
    </w:p>
    <w:p w:rsidR="00331125" w:rsidRDefault="00331125" w:rsidP="003436F6">
      <w:pPr>
        <w:rPr>
          <w:b/>
          <w:u w:val="single"/>
        </w:rPr>
      </w:pPr>
    </w:p>
    <w:p w:rsidR="003436F6" w:rsidRDefault="003436F6" w:rsidP="003436F6">
      <w:pPr>
        <w:rPr>
          <w:b/>
          <w:u w:val="single"/>
        </w:rPr>
      </w:pPr>
      <w:r>
        <w:rPr>
          <w:b/>
          <w:u w:val="single"/>
        </w:rPr>
        <w:lastRenderedPageBreak/>
        <w:t>Движение обучающихся в МБОУ СОШ№2 в 2016-2017 учебном году</w:t>
      </w:r>
      <w:proofErr w:type="gramStart"/>
      <w:r>
        <w:rPr>
          <w:b/>
          <w:u w:val="single"/>
        </w:rPr>
        <w:t>.(</w:t>
      </w:r>
      <w:proofErr w:type="gramEnd"/>
      <w:r>
        <w:rPr>
          <w:b/>
          <w:u w:val="single"/>
        </w:rPr>
        <w:t>+филиалы)</w:t>
      </w:r>
    </w:p>
    <w:tbl>
      <w:tblPr>
        <w:tblW w:w="14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8"/>
        <w:gridCol w:w="710"/>
        <w:gridCol w:w="709"/>
        <w:gridCol w:w="710"/>
        <w:gridCol w:w="1134"/>
        <w:gridCol w:w="709"/>
        <w:gridCol w:w="709"/>
        <w:gridCol w:w="708"/>
        <w:gridCol w:w="1134"/>
        <w:gridCol w:w="709"/>
        <w:gridCol w:w="709"/>
        <w:gridCol w:w="709"/>
        <w:gridCol w:w="1418"/>
        <w:gridCol w:w="708"/>
        <w:gridCol w:w="645"/>
        <w:gridCol w:w="657"/>
        <w:gridCol w:w="1534"/>
      </w:tblGrid>
      <w:tr w:rsidR="003436F6" w:rsidTr="003436F6">
        <w:trPr>
          <w:trHeight w:val="714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6F6" w:rsidRDefault="003436F6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учащихся </w:t>
            </w:r>
          </w:p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01.09.16г.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  <w:p w:rsidR="003436F6" w:rsidRDefault="003436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01.09.16г.</w:t>
            </w:r>
          </w:p>
          <w:p w:rsidR="003436F6" w:rsidRDefault="003436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 МБОУ СОШ№2 суммарно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учащихся </w:t>
            </w:r>
          </w:p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01.10.16г.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  <w:p w:rsidR="003436F6" w:rsidRDefault="003436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01.10.16г.</w:t>
            </w:r>
          </w:p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 МБОУ СОШ№2 суммарно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учащихся </w:t>
            </w:r>
          </w:p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30.12.16г.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  <w:p w:rsidR="003436F6" w:rsidRDefault="003436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30.12.16г.</w:t>
            </w:r>
          </w:p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 МБОУСОШ№2 суммарно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учащихся </w:t>
            </w:r>
          </w:p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01.06.16г.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  <w:p w:rsidR="003436F6" w:rsidRDefault="003436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01.06.17г.</w:t>
            </w:r>
          </w:p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 МБОУСОШ№2 суммарно</w:t>
            </w:r>
          </w:p>
        </w:tc>
      </w:tr>
      <w:tr w:rsidR="003436F6" w:rsidTr="003436F6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СОШ№2 с.Южаково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«Башкар-ская СОШ» филиал МБОУ СОШ№2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«Кайгор-одская СОШ» филиал МБОУ СОШ№2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СОШ№2 с.Южаково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«Башкар-ская СОШ» филиал МБОУ СОШ№2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«Кайгор-одская СОШ» филиал МБОУ СОШ№2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СОШ№2 с.Южаково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«Башкар-ская СОШ» филиал МБОУ СОШ№2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«Кайгор-одская СОШ» филиал МБОУ СОШ№2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СОШ№2 с.Южаково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«Башкар-ская СОШ» филиал МБОУ СОШ№2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«Кайгор-одская СОШ» филиал МБОУ СОШ№2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rPr>
                <w:sz w:val="20"/>
                <w:szCs w:val="20"/>
                <w:lang w:eastAsia="en-US"/>
              </w:rPr>
            </w:pPr>
          </w:p>
        </w:tc>
      </w:tr>
      <w:tr w:rsidR="003436F6" w:rsidTr="003436F6">
        <w:tc>
          <w:tcPr>
            <w:tcW w:w="146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6" w:rsidRDefault="003436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Начальное общее образование</w:t>
            </w:r>
          </w:p>
          <w:p w:rsidR="003436F6" w:rsidRDefault="003436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436F6" w:rsidTr="003436F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3436F6" w:rsidTr="003436F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</w:tr>
      <w:tr w:rsidR="003436F6" w:rsidTr="003436F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3436F6" w:rsidTr="003436F6">
        <w:trPr>
          <w:trHeight w:val="1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3436F6" w:rsidTr="003436F6">
        <w:trPr>
          <w:trHeight w:val="1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</w:tr>
      <w:tr w:rsidR="003436F6" w:rsidTr="003436F6">
        <w:tc>
          <w:tcPr>
            <w:tcW w:w="146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общее образование</w:t>
            </w:r>
          </w:p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36F6" w:rsidTr="003436F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3436F6" w:rsidTr="003436F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3436F6" w:rsidTr="003436F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3436F6" w:rsidTr="003436F6">
        <w:trPr>
          <w:trHeight w:val="1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3436F6" w:rsidTr="003436F6">
        <w:trPr>
          <w:trHeight w:val="1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3436F6" w:rsidTr="003436F6">
        <w:trPr>
          <w:trHeight w:val="1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</w:tr>
      <w:tr w:rsidR="003436F6" w:rsidTr="003436F6">
        <w:tc>
          <w:tcPr>
            <w:tcW w:w="146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 общее образование</w:t>
            </w:r>
          </w:p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36F6" w:rsidTr="003436F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3436F6" w:rsidTr="003436F6">
        <w:trPr>
          <w:trHeight w:val="10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436F6" w:rsidTr="003436F6">
        <w:trPr>
          <w:trHeight w:val="1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3436F6" w:rsidTr="003436F6">
        <w:trPr>
          <w:trHeight w:val="120"/>
        </w:trPr>
        <w:tc>
          <w:tcPr>
            <w:tcW w:w="11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6F6" w:rsidRDefault="003436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6F6" w:rsidRDefault="003436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6F6" w:rsidRDefault="003436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436F6" w:rsidTr="003436F6">
        <w:trPr>
          <w:trHeight w:val="3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36F6" w:rsidRDefault="003436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36F6" w:rsidRDefault="003436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</w:tr>
    </w:tbl>
    <w:p w:rsidR="003436F6" w:rsidRDefault="003436F6" w:rsidP="003436F6">
      <w:pPr>
        <w:tabs>
          <w:tab w:val="num" w:pos="0"/>
        </w:tabs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b/>
          <w:sz w:val="28"/>
          <w:szCs w:val="28"/>
        </w:rPr>
      </w:pPr>
    </w:p>
    <w:p w:rsidR="003436F6" w:rsidRDefault="003436F6" w:rsidP="003436F6">
      <w:pPr>
        <w:numPr>
          <w:ilvl w:val="1"/>
          <w:numId w:val="6"/>
        </w:numPr>
        <w:tabs>
          <w:tab w:val="num" w:pos="0"/>
        </w:tabs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Основная школа (количественные показатели даются в сопоставлении с показателями 3-х предыдущих лет):</w:t>
      </w:r>
    </w:p>
    <w:p w:rsidR="003436F6" w:rsidRDefault="003436F6" w:rsidP="003436F6">
      <w:pPr>
        <w:pStyle w:val="ab"/>
        <w:rPr>
          <w:b/>
          <w:bCs/>
          <w:i/>
          <w:iCs/>
        </w:rPr>
      </w:pPr>
      <w:r>
        <w:t xml:space="preserve">Ступень образования: </w:t>
      </w:r>
      <w:r>
        <w:rPr>
          <w:b/>
          <w:bCs/>
          <w:i/>
          <w:iCs/>
        </w:rPr>
        <w:t>основное общее образование в МБОУСОШ№2 с.Южаково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2613"/>
        <w:gridCol w:w="2520"/>
        <w:gridCol w:w="2520"/>
        <w:gridCol w:w="3000"/>
        <w:gridCol w:w="2320"/>
      </w:tblGrid>
      <w:tr w:rsidR="003436F6" w:rsidTr="003436F6">
        <w:trPr>
          <w:trHeight w:val="198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Всего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5F0CE0">
              <w:rPr>
                <w:sz w:val="20"/>
                <w:szCs w:val="20"/>
                <w:lang w:eastAsia="en-US"/>
              </w:rPr>
              <w:t>,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окончивших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данную ступень образования на конец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Число/процент выпускников успешно окончивших данную ступень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Число/процент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закончивших</w:t>
            </w:r>
            <w:proofErr w:type="gramEnd"/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на «хорошо» и «отлично»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Число/процент обучающихся, не допущенных к ИА, оставленных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5F0CE0">
              <w:rPr>
                <w:sz w:val="20"/>
                <w:szCs w:val="20"/>
                <w:lang w:eastAsia="en-US"/>
              </w:rPr>
              <w:t xml:space="preserve"> повторное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обучение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E0">
              <w:rPr>
                <w:rFonts w:ascii="Times New Roman" w:hAnsi="Times New Roman" w:cs="Times New Roman"/>
                <w:sz w:val="20"/>
                <w:szCs w:val="20"/>
              </w:rPr>
              <w:t xml:space="preserve">Число/процент обучающихся, допущенных к ИА, но не сдавших ОГЭ, оставленных </w:t>
            </w:r>
            <w:proofErr w:type="gramStart"/>
            <w:r w:rsidRPr="005F0CE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F0CE0">
              <w:rPr>
                <w:rFonts w:ascii="Times New Roman" w:hAnsi="Times New Roman" w:cs="Times New Roman"/>
                <w:sz w:val="20"/>
                <w:szCs w:val="20"/>
              </w:rPr>
              <w:t xml:space="preserve"> повторное</w:t>
            </w:r>
          </w:p>
          <w:p w:rsidR="003436F6" w:rsidRPr="005F0CE0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E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</w:tr>
      <w:tr w:rsidR="003436F6" w:rsidTr="003436F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2013-2014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/82%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5/29%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/18%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</w:tr>
      <w:tr w:rsidR="003436F6" w:rsidTr="003436F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2014-2015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14/78%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4/22%</w:t>
            </w:r>
          </w:p>
        </w:tc>
      </w:tr>
      <w:tr w:rsidR="003436F6" w:rsidTr="003436F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2015-2016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 /90%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2/10%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2/10%</w:t>
            </w:r>
          </w:p>
        </w:tc>
      </w:tr>
      <w:tr w:rsidR="003436F6" w:rsidTr="003436F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18/69%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5/19%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8/31%</w:t>
            </w:r>
          </w:p>
        </w:tc>
      </w:tr>
    </w:tbl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934450" cy="3209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</w:pPr>
      <w:r>
        <w:t xml:space="preserve">                  В 2016-2017 учебном году в МБОУ СОШ №2   было   два   9-х класса, в которых обучалось 26 человек. Из таблицы и диаграммы видно, что на протяжении последних лет в школе растёт количество обучающихся 9-го класса, но снизился  процент  успевающих (69%).С 2015г. растёт процент обучающихся  закончивших  на «хорошо» и «отлично»(0-19%).Последние три года  в школе  к государственной  итоговой аттестации в 9-м классе допускали всех обучающихся, но количество не сдающих нестабильно: 2015г.- 4/22%;2016г.- 2/10%; 2017г. - 8/31%.</w:t>
      </w:r>
    </w:p>
    <w:p w:rsidR="003436F6" w:rsidRDefault="003436F6" w:rsidP="003436F6">
      <w:pPr>
        <w:jc w:val="both"/>
      </w:pPr>
    </w:p>
    <w:p w:rsidR="00C21D6C" w:rsidRDefault="00C21D6C" w:rsidP="003436F6">
      <w:pPr>
        <w:jc w:val="both"/>
      </w:pPr>
    </w:p>
    <w:p w:rsidR="00C21D6C" w:rsidRDefault="00C21D6C" w:rsidP="003436F6">
      <w:pPr>
        <w:jc w:val="both"/>
      </w:pPr>
    </w:p>
    <w:p w:rsidR="00C21D6C" w:rsidRDefault="00C21D6C" w:rsidP="003436F6">
      <w:pPr>
        <w:jc w:val="both"/>
      </w:pPr>
    </w:p>
    <w:p w:rsidR="00C21D6C" w:rsidRDefault="00C21D6C" w:rsidP="003436F6">
      <w:pPr>
        <w:jc w:val="both"/>
      </w:pPr>
    </w:p>
    <w:p w:rsidR="00C21D6C" w:rsidRDefault="00C21D6C" w:rsidP="003436F6">
      <w:pPr>
        <w:jc w:val="both"/>
      </w:pPr>
    </w:p>
    <w:p w:rsidR="009B49CE" w:rsidRDefault="009B49CE" w:rsidP="003436F6">
      <w:pPr>
        <w:jc w:val="both"/>
      </w:pPr>
    </w:p>
    <w:p w:rsidR="009B49CE" w:rsidRDefault="009B49CE" w:rsidP="003436F6">
      <w:pPr>
        <w:jc w:val="both"/>
      </w:pPr>
    </w:p>
    <w:p w:rsidR="009B49CE" w:rsidRDefault="009B49CE" w:rsidP="003436F6">
      <w:pPr>
        <w:jc w:val="both"/>
      </w:pPr>
    </w:p>
    <w:p w:rsidR="00C21D6C" w:rsidRDefault="00C21D6C" w:rsidP="003436F6">
      <w:pPr>
        <w:jc w:val="both"/>
      </w:pPr>
    </w:p>
    <w:p w:rsidR="00C21D6C" w:rsidRDefault="00C21D6C" w:rsidP="003436F6">
      <w:pPr>
        <w:jc w:val="both"/>
      </w:pPr>
    </w:p>
    <w:p w:rsidR="00331125" w:rsidRDefault="00331125" w:rsidP="003436F6">
      <w:pPr>
        <w:jc w:val="both"/>
      </w:pPr>
    </w:p>
    <w:p w:rsidR="00C21D6C" w:rsidRDefault="00C21D6C" w:rsidP="003436F6">
      <w:pPr>
        <w:jc w:val="both"/>
      </w:pPr>
    </w:p>
    <w:p w:rsidR="003436F6" w:rsidRDefault="003436F6" w:rsidP="003436F6">
      <w:pPr>
        <w:rPr>
          <w:b/>
          <w:bCs/>
          <w:i/>
          <w:iCs/>
        </w:rPr>
      </w:pPr>
      <w:r>
        <w:t xml:space="preserve">Ступень образования: </w:t>
      </w:r>
      <w:r>
        <w:rPr>
          <w:b/>
          <w:bCs/>
          <w:i/>
          <w:iCs/>
        </w:rPr>
        <w:t>основное общее образование в «Башкарской СОШ» филиале МБОУСОШ№2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2613"/>
        <w:gridCol w:w="2520"/>
        <w:gridCol w:w="2520"/>
        <w:gridCol w:w="3000"/>
        <w:gridCol w:w="2320"/>
      </w:tblGrid>
      <w:tr w:rsidR="003436F6" w:rsidTr="003436F6">
        <w:trPr>
          <w:trHeight w:val="198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Всего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5F0CE0">
              <w:rPr>
                <w:sz w:val="20"/>
                <w:szCs w:val="20"/>
                <w:lang w:eastAsia="en-US"/>
              </w:rPr>
              <w:t>,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окончивших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данную ступень образования на конец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Число/процент выпускников успешно окончивших данную ступень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Число/процент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закончивших</w:t>
            </w:r>
            <w:proofErr w:type="gramEnd"/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на «хорошо» и «отлично»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Число/процент обучающихся, не допущенных к ИА, оставленных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5F0CE0">
              <w:rPr>
                <w:sz w:val="20"/>
                <w:szCs w:val="20"/>
                <w:lang w:eastAsia="en-US"/>
              </w:rPr>
              <w:t xml:space="preserve"> повторное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обучение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E0">
              <w:rPr>
                <w:rFonts w:ascii="Times New Roman" w:hAnsi="Times New Roman" w:cs="Times New Roman"/>
                <w:sz w:val="20"/>
                <w:szCs w:val="20"/>
              </w:rPr>
              <w:t xml:space="preserve">Число/процент обучающихся, допущенных к ИА, но не сдавших ОГЭ, оставленных </w:t>
            </w:r>
            <w:proofErr w:type="gramStart"/>
            <w:r w:rsidRPr="005F0CE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F0CE0">
              <w:rPr>
                <w:rFonts w:ascii="Times New Roman" w:hAnsi="Times New Roman" w:cs="Times New Roman"/>
                <w:sz w:val="20"/>
                <w:szCs w:val="20"/>
              </w:rPr>
              <w:t xml:space="preserve"> повторное</w:t>
            </w:r>
          </w:p>
          <w:p w:rsidR="003436F6" w:rsidRPr="005F0CE0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E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</w:tr>
      <w:tr w:rsidR="003436F6" w:rsidTr="003436F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2013-2014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1/14%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1/14%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3/43%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</w:tr>
      <w:tr w:rsidR="003436F6" w:rsidTr="003436F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2014-2015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1/14%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1/14%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3/43%</w:t>
            </w:r>
          </w:p>
        </w:tc>
      </w:tr>
      <w:tr w:rsidR="003436F6" w:rsidTr="003436F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2015-2016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</w:tr>
      <w:tr w:rsidR="003436F6" w:rsidTr="003436F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</w:tr>
    </w:tbl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943975" cy="3209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9B49CE">
      <w:pPr>
        <w:jc w:val="both"/>
        <w:rPr>
          <w:bCs/>
          <w:iCs/>
        </w:rPr>
      </w:pPr>
      <w:r>
        <w:rPr>
          <w:bCs/>
          <w:iCs/>
        </w:rPr>
        <w:t xml:space="preserve">              Из таблицы и диаграммы  следует, что в  «Башкарской СОШ» филиале МБОУСОШ№2  последние два года отсутствует  9</w:t>
      </w:r>
      <w:r w:rsidR="009B49CE">
        <w:rPr>
          <w:bCs/>
          <w:iCs/>
        </w:rPr>
        <w:t xml:space="preserve"> </w:t>
      </w:r>
      <w:r>
        <w:rPr>
          <w:bCs/>
          <w:iCs/>
        </w:rPr>
        <w:t>класс. В 2013-2014  и 2014-2015 учебных годах  обучалось  в школе   по 7</w:t>
      </w:r>
      <w:r w:rsidR="009B49CE">
        <w:rPr>
          <w:bCs/>
          <w:iCs/>
        </w:rPr>
        <w:t xml:space="preserve"> </w:t>
      </w:r>
      <w:r>
        <w:rPr>
          <w:bCs/>
          <w:iCs/>
        </w:rPr>
        <w:t>человек. В течение двух лет была стабильность  в количестве обучающихся успешно окончивших данную ступень образования (14%) и в количестве закончивших на  «хорошо» и «отлично» (14%).В  2013-2014</w:t>
      </w:r>
      <w:r w:rsidR="009B49CE">
        <w:rPr>
          <w:bCs/>
          <w:iCs/>
        </w:rPr>
        <w:t xml:space="preserve"> </w:t>
      </w:r>
      <w:r>
        <w:rPr>
          <w:bCs/>
          <w:iCs/>
        </w:rPr>
        <w:t>учебном году   не допущено было 3человека(43%),экзамены  сдали все обучающиеся. В 2014-2015</w:t>
      </w:r>
      <w:r w:rsidR="009B49CE">
        <w:rPr>
          <w:bCs/>
          <w:iCs/>
        </w:rPr>
        <w:t xml:space="preserve"> </w:t>
      </w:r>
      <w:r>
        <w:rPr>
          <w:bCs/>
          <w:iCs/>
        </w:rPr>
        <w:t>учебном году допустили всех обучающихся к государственной итоговой аттестации, из которых  трое (43%) не сдали экзамены.</w:t>
      </w:r>
    </w:p>
    <w:p w:rsidR="00C21D6C" w:rsidRDefault="00C21D6C" w:rsidP="009B49CE">
      <w:pPr>
        <w:jc w:val="both"/>
        <w:rPr>
          <w:bCs/>
          <w:iCs/>
        </w:rPr>
      </w:pPr>
    </w:p>
    <w:p w:rsidR="00C21D6C" w:rsidRPr="00C21D6C" w:rsidRDefault="00C21D6C" w:rsidP="003436F6">
      <w:pPr>
        <w:rPr>
          <w:bCs/>
          <w:iCs/>
        </w:rPr>
      </w:pPr>
    </w:p>
    <w:p w:rsidR="003436F6" w:rsidRDefault="003436F6" w:rsidP="003436F6">
      <w:pPr>
        <w:rPr>
          <w:b/>
          <w:bCs/>
          <w:i/>
          <w:iCs/>
        </w:rPr>
      </w:pPr>
      <w:r>
        <w:t xml:space="preserve">Ступень образования: </w:t>
      </w:r>
      <w:r>
        <w:rPr>
          <w:b/>
          <w:bCs/>
          <w:i/>
          <w:iCs/>
        </w:rPr>
        <w:t>основное общее образование в «Кайгородской СОШ» филиале МБОУ СОШ№2</w:t>
      </w:r>
    </w:p>
    <w:p w:rsidR="00C21D6C" w:rsidRDefault="00C21D6C" w:rsidP="003436F6">
      <w:pPr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2613"/>
        <w:gridCol w:w="2520"/>
        <w:gridCol w:w="2520"/>
        <w:gridCol w:w="3000"/>
        <w:gridCol w:w="2320"/>
      </w:tblGrid>
      <w:tr w:rsidR="003436F6" w:rsidTr="003436F6">
        <w:trPr>
          <w:trHeight w:val="198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Всего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5F0CE0">
              <w:rPr>
                <w:sz w:val="20"/>
                <w:szCs w:val="20"/>
                <w:lang w:eastAsia="en-US"/>
              </w:rPr>
              <w:t>,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окончивших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данную ступень образования на конец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Число/процент выпускников успешно окончивших данную ступень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Число/процент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закончивших</w:t>
            </w:r>
            <w:proofErr w:type="gramEnd"/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на «хорошо» и «отлично»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Число/процент обучающихся, не допущенных к ИА, оставленных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5F0CE0">
              <w:rPr>
                <w:sz w:val="20"/>
                <w:szCs w:val="20"/>
                <w:lang w:eastAsia="en-US"/>
              </w:rPr>
              <w:t xml:space="preserve"> повторное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обучение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E0">
              <w:rPr>
                <w:rFonts w:ascii="Times New Roman" w:hAnsi="Times New Roman" w:cs="Times New Roman"/>
                <w:sz w:val="20"/>
                <w:szCs w:val="20"/>
              </w:rPr>
              <w:t xml:space="preserve">Число/процент обучающихся, допущенных к ИА, но не сдавших ОГЭ, оставленных </w:t>
            </w:r>
            <w:proofErr w:type="gramStart"/>
            <w:r w:rsidRPr="005F0CE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F0CE0">
              <w:rPr>
                <w:rFonts w:ascii="Times New Roman" w:hAnsi="Times New Roman" w:cs="Times New Roman"/>
                <w:sz w:val="20"/>
                <w:szCs w:val="20"/>
              </w:rPr>
              <w:t xml:space="preserve"> повторное</w:t>
            </w:r>
          </w:p>
          <w:p w:rsidR="003436F6" w:rsidRPr="005F0CE0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E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</w:tr>
      <w:tr w:rsidR="003436F6" w:rsidTr="003436F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2013-2014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5/63%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3/38%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3/38%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</w:tr>
      <w:tr w:rsidR="003436F6" w:rsidTr="003436F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2014-2015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5/71%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1/14%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2/29%</w:t>
            </w:r>
          </w:p>
        </w:tc>
      </w:tr>
      <w:tr w:rsidR="003436F6" w:rsidTr="003436F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2015-2016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4/80%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2/40%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</w:tr>
      <w:tr w:rsidR="003436F6" w:rsidTr="003436F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1/33%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</w:tr>
    </w:tbl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877300" cy="3209925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</w:pPr>
    </w:p>
    <w:p w:rsidR="003436F6" w:rsidRDefault="003436F6" w:rsidP="003436F6">
      <w:pPr>
        <w:jc w:val="both"/>
      </w:pPr>
      <w:r>
        <w:rPr>
          <w:bCs/>
          <w:iCs/>
        </w:rPr>
        <w:t xml:space="preserve">             Из таблицы и диаграммы можно сделать выводы,  что в  «Кайгородской  СОШ» филиале МБОУСОШ№2  за последние четыре года идёт снижение количества обучающихся в 9классе (с 8чел. до 3чел.). Вырос процент выпускников успешно окончивших данную ступень образования (с 63% до 100%).Снизился процент обучающихся, не допущенных к государственной  итоговой аттестации до 0%. Два последних года отсутствует количество обучающихся не сдавших ОГЭ, оставленных на повторное обучение.</w:t>
      </w:r>
    </w:p>
    <w:p w:rsidR="003436F6" w:rsidRDefault="003436F6" w:rsidP="003436F6">
      <w:pPr>
        <w:jc w:val="both"/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rPr>
          <w:b/>
          <w:bCs/>
          <w:i/>
          <w:iCs/>
        </w:rPr>
      </w:pPr>
      <w:r>
        <w:lastRenderedPageBreak/>
        <w:t xml:space="preserve">Ступень образования: </w:t>
      </w:r>
      <w:r>
        <w:rPr>
          <w:b/>
          <w:bCs/>
          <w:i/>
          <w:iCs/>
        </w:rPr>
        <w:t>основное общее образование в  МБОУ СОШ№2 +филиалы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2613"/>
        <w:gridCol w:w="2520"/>
        <w:gridCol w:w="2520"/>
        <w:gridCol w:w="3000"/>
        <w:gridCol w:w="2320"/>
      </w:tblGrid>
      <w:tr w:rsidR="003436F6" w:rsidTr="003436F6">
        <w:trPr>
          <w:trHeight w:val="198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Всего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5F0CE0">
              <w:rPr>
                <w:sz w:val="20"/>
                <w:szCs w:val="20"/>
                <w:lang w:eastAsia="en-US"/>
              </w:rPr>
              <w:t>,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окончивших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данную ступень образования на конец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Число/процент выпускников успешно окончивших данную ступень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Число/процент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закончивших</w:t>
            </w:r>
            <w:proofErr w:type="gramEnd"/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на «хорошо» и «отлично»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Число/процент обучающихся, не допущенных к ИА, оставленных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5F0CE0">
              <w:rPr>
                <w:sz w:val="20"/>
                <w:szCs w:val="20"/>
                <w:lang w:eastAsia="en-US"/>
              </w:rPr>
              <w:t xml:space="preserve"> повторное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обучение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E0">
              <w:rPr>
                <w:rFonts w:ascii="Times New Roman" w:hAnsi="Times New Roman" w:cs="Times New Roman"/>
                <w:sz w:val="20"/>
                <w:szCs w:val="20"/>
              </w:rPr>
              <w:t xml:space="preserve">Число/процент обучающихся, допущенных к ИА, но не сдавших ОГЭ, оставленных </w:t>
            </w:r>
            <w:proofErr w:type="gramStart"/>
            <w:r w:rsidRPr="005F0CE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F0CE0">
              <w:rPr>
                <w:rFonts w:ascii="Times New Roman" w:hAnsi="Times New Roman" w:cs="Times New Roman"/>
                <w:sz w:val="20"/>
                <w:szCs w:val="20"/>
              </w:rPr>
              <w:t xml:space="preserve"> повторное</w:t>
            </w:r>
          </w:p>
          <w:p w:rsidR="003436F6" w:rsidRPr="005F0CE0" w:rsidRDefault="003436F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CE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</w:tr>
      <w:tr w:rsidR="003436F6" w:rsidTr="003436F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2013-2014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20/63%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9/28%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9/28%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</w:tr>
      <w:tr w:rsidR="003436F6" w:rsidTr="003436F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2014-2015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20/63%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2/6%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9/28%</w:t>
            </w:r>
          </w:p>
        </w:tc>
      </w:tr>
      <w:tr w:rsidR="003436F6" w:rsidTr="003436F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2015-2016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22/88%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4/16%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1/4%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2/8%</w:t>
            </w:r>
          </w:p>
        </w:tc>
      </w:tr>
      <w:tr w:rsidR="003436F6" w:rsidTr="003436F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21/72%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6/21%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8/28%</w:t>
            </w:r>
          </w:p>
        </w:tc>
      </w:tr>
    </w:tbl>
    <w:p w:rsidR="003436F6" w:rsidRDefault="003436F6" w:rsidP="003436F6"/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924925" cy="3209925"/>
            <wp:effectExtent l="0" t="0" r="0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5DBB" w:rsidRDefault="00E75DBB" w:rsidP="003436F6">
      <w:pPr>
        <w:jc w:val="both"/>
        <w:rPr>
          <w:sz w:val="28"/>
          <w:szCs w:val="28"/>
        </w:rPr>
      </w:pPr>
      <w:r>
        <w:t xml:space="preserve">          В  2016-2017учебном году в  МБОУ СОШ №2 + филиалы было три  9-х класса, в которых обучалось 29 человек. За последние годы идёт небольшое снижение  количества обучающихся в 9 классах (с 32чел. до 29чел.). Из таблицы и диаграммы видно, что был рост процента  выпускников успешно окончивших 9классов до 2016года (с 63% до88%),затем произошёл небольшой спад до 72%.С 2015года увеличилось </w:t>
      </w:r>
      <w:r>
        <w:lastRenderedPageBreak/>
        <w:t>количество обучающихся, которые закончили данную ступень на  «4» и «5» (</w:t>
      </w:r>
      <w:proofErr w:type="gramStart"/>
      <w:r>
        <w:t>с</w:t>
      </w:r>
      <w:proofErr w:type="gramEnd"/>
      <w:r>
        <w:t xml:space="preserve"> 6% до 21%).С 2015 года снизился процент обучающихся, не допущенных до государственной итоговой аттестации до 0%, но не стабильны показатели  по количеству выпускников, не  сдавших ОГЭ  по итогам  последних трёх лет. (2015г. - 28%; 2016г. - 8%; 2017г. - 28%).</w:t>
      </w:r>
    </w:p>
    <w:p w:rsidR="00E75DBB" w:rsidRPr="003C55DE" w:rsidRDefault="00E75DBB" w:rsidP="00E75DB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C55DE">
        <w:rPr>
          <w:rFonts w:ascii="Times New Roman" w:hAnsi="Times New Roman" w:cs="Times New Roman"/>
          <w:b/>
          <w:sz w:val="24"/>
          <w:szCs w:val="24"/>
        </w:rPr>
        <w:t>Обобщенные результаты ОГЭ</w:t>
      </w:r>
      <w:r>
        <w:rPr>
          <w:rFonts w:ascii="Times New Roman" w:hAnsi="Times New Roman" w:cs="Times New Roman"/>
          <w:b/>
          <w:sz w:val="24"/>
          <w:szCs w:val="24"/>
        </w:rPr>
        <w:t>/ГВЭ</w:t>
      </w:r>
      <w:r w:rsidRPr="003C55DE">
        <w:rPr>
          <w:rFonts w:ascii="Times New Roman" w:hAnsi="Times New Roman" w:cs="Times New Roman"/>
          <w:b/>
          <w:sz w:val="24"/>
          <w:szCs w:val="24"/>
        </w:rPr>
        <w:t xml:space="preserve"> выпускников основного  общего образования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МБОУ СОШ№2 + филиалы </w:t>
      </w:r>
    </w:p>
    <w:tbl>
      <w:tblPr>
        <w:tblW w:w="15401" w:type="dxa"/>
        <w:tblInd w:w="93" w:type="dxa"/>
        <w:tblLook w:val="04A0"/>
      </w:tblPr>
      <w:tblGrid>
        <w:gridCol w:w="1642"/>
        <w:gridCol w:w="18"/>
        <w:gridCol w:w="1684"/>
        <w:gridCol w:w="1188"/>
        <w:gridCol w:w="22"/>
        <w:gridCol w:w="554"/>
        <w:gridCol w:w="24"/>
        <w:gridCol w:w="586"/>
        <w:gridCol w:w="35"/>
        <w:gridCol w:w="541"/>
        <w:gridCol w:w="30"/>
        <w:gridCol w:w="580"/>
        <w:gridCol w:w="41"/>
        <w:gridCol w:w="519"/>
        <w:gridCol w:w="23"/>
        <w:gridCol w:w="598"/>
        <w:gridCol w:w="17"/>
        <w:gridCol w:w="543"/>
        <w:gridCol w:w="38"/>
        <w:gridCol w:w="525"/>
        <w:gridCol w:w="28"/>
        <w:gridCol w:w="790"/>
        <w:gridCol w:w="29"/>
        <w:gridCol w:w="592"/>
        <w:gridCol w:w="22"/>
        <w:gridCol w:w="1291"/>
        <w:gridCol w:w="8"/>
        <w:gridCol w:w="1332"/>
        <w:gridCol w:w="7"/>
        <w:gridCol w:w="1163"/>
        <w:gridCol w:w="931"/>
      </w:tblGrid>
      <w:tr w:rsidR="00E75DBB" w:rsidRPr="00597CA8" w:rsidTr="00E75DBB">
        <w:trPr>
          <w:trHeight w:val="1488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5DBB" w:rsidRPr="00597CA8" w:rsidRDefault="00E75DBB" w:rsidP="00E75DBB">
            <w:pPr>
              <w:ind w:left="113" w:righ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Учебный год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75DBB" w:rsidRPr="00597CA8" w:rsidRDefault="00E75DBB" w:rsidP="00E75DBB">
            <w:pPr>
              <w:rPr>
                <w:bCs/>
                <w:sz w:val="20"/>
                <w:szCs w:val="20"/>
              </w:rPr>
            </w:pPr>
            <w:r w:rsidRPr="00597CA8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DBB" w:rsidRPr="00597CA8" w:rsidRDefault="00E75DBB" w:rsidP="00E75DBB">
            <w:pPr>
              <w:rPr>
                <w:bCs/>
                <w:sz w:val="20"/>
                <w:szCs w:val="20"/>
              </w:rPr>
            </w:pPr>
            <w:r w:rsidRPr="00597CA8">
              <w:rPr>
                <w:bCs/>
                <w:sz w:val="20"/>
                <w:szCs w:val="20"/>
              </w:rPr>
              <w:t>количество участников экзамена</w:t>
            </w:r>
          </w:p>
        </w:tc>
        <w:tc>
          <w:tcPr>
            <w:tcW w:w="4704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5DBB" w:rsidRPr="00597CA8" w:rsidRDefault="00E75DBB" w:rsidP="00E75DBB">
            <w:pPr>
              <w:rPr>
                <w:bCs/>
                <w:sz w:val="20"/>
                <w:szCs w:val="20"/>
              </w:rPr>
            </w:pPr>
            <w:r w:rsidRPr="00597CA8">
              <w:rPr>
                <w:bCs/>
                <w:sz w:val="20"/>
                <w:szCs w:val="20"/>
              </w:rPr>
              <w:t>количество и процент участников, получивших различные отметки по пятибалльной шкале</w:t>
            </w:r>
          </w:p>
        </w:tc>
        <w:tc>
          <w:tcPr>
            <w:tcW w:w="14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5DBB" w:rsidRPr="00597CA8" w:rsidRDefault="00E75DBB" w:rsidP="00E75DBB">
            <w:pPr>
              <w:rPr>
                <w:bCs/>
                <w:sz w:val="20"/>
                <w:szCs w:val="20"/>
              </w:rPr>
            </w:pPr>
            <w:r w:rsidRPr="00597CA8">
              <w:rPr>
                <w:bCs/>
                <w:sz w:val="20"/>
                <w:szCs w:val="20"/>
              </w:rPr>
              <w:t>количество и процент участников, получивших  отметки «5» и «4»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DBB" w:rsidRPr="00597CA8" w:rsidRDefault="00E75DBB" w:rsidP="00E75DBB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Наибольшей</w:t>
            </w:r>
            <w:proofErr w:type="gramEnd"/>
            <w:r>
              <w:rPr>
                <w:bCs/>
                <w:sz w:val="20"/>
                <w:szCs w:val="20"/>
              </w:rPr>
              <w:t xml:space="preserve">  балл по ОО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DBB" w:rsidRPr="00597CA8" w:rsidRDefault="00E75DBB" w:rsidP="00E75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Наименьший  балл по ОО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DBB" w:rsidRPr="00597CA8" w:rsidRDefault="00E75DBB" w:rsidP="00E75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597CA8">
              <w:rPr>
                <w:bCs/>
                <w:sz w:val="20"/>
                <w:szCs w:val="20"/>
              </w:rPr>
              <w:t>редний первичный балл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DBB" w:rsidRPr="00597CA8" w:rsidRDefault="00E75DBB" w:rsidP="00E75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597CA8">
              <w:rPr>
                <w:bCs/>
                <w:sz w:val="20"/>
                <w:szCs w:val="20"/>
              </w:rPr>
              <w:t>редняя отметка</w:t>
            </w:r>
          </w:p>
        </w:tc>
      </w:tr>
      <w:tr w:rsidR="00E75DBB" w:rsidRPr="00597CA8" w:rsidTr="00E75DBB">
        <w:trPr>
          <w:trHeight w:val="510"/>
        </w:trPr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75DBB" w:rsidRPr="00597CA8" w:rsidRDefault="00E75DBB" w:rsidP="00E75DBB">
            <w:pPr>
              <w:ind w:left="113" w:right="113"/>
              <w:rPr>
                <w:b/>
                <w:bCs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DBB" w:rsidRPr="00597CA8" w:rsidRDefault="00E75DBB" w:rsidP="00E75DBB">
            <w:pPr>
              <w:rPr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DBB" w:rsidRPr="00597CA8" w:rsidRDefault="00E75DBB" w:rsidP="00E75DBB">
            <w:pPr>
              <w:rPr>
                <w:b/>
                <w:bCs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597CA8" w:rsidRDefault="00E75DBB" w:rsidP="00E75DBB">
            <w:pPr>
              <w:rPr>
                <w:bCs/>
              </w:rPr>
            </w:pPr>
            <w:r w:rsidRPr="00597CA8">
              <w:rPr>
                <w:bCs/>
              </w:rPr>
              <w:t>«5»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597CA8" w:rsidRDefault="00E75DBB" w:rsidP="00E75DBB">
            <w:pPr>
              <w:rPr>
                <w:bCs/>
              </w:rPr>
            </w:pPr>
            <w:r w:rsidRPr="00597CA8">
              <w:rPr>
                <w:bCs/>
              </w:rPr>
              <w:t>%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597CA8" w:rsidRDefault="00E75DBB" w:rsidP="00E75DBB">
            <w:pPr>
              <w:rPr>
                <w:bCs/>
              </w:rPr>
            </w:pPr>
            <w:r w:rsidRPr="00597CA8">
              <w:rPr>
                <w:bCs/>
              </w:rPr>
              <w:t>«4»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597CA8" w:rsidRDefault="00E75DBB" w:rsidP="00E75DBB">
            <w:pPr>
              <w:rPr>
                <w:bCs/>
              </w:rPr>
            </w:pPr>
            <w:r w:rsidRPr="00597CA8">
              <w:rPr>
                <w:bCs/>
              </w:rPr>
              <w:t>%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597CA8" w:rsidRDefault="00E75DBB" w:rsidP="00E75DBB">
            <w:pPr>
              <w:rPr>
                <w:bCs/>
              </w:rPr>
            </w:pPr>
            <w:r w:rsidRPr="00597CA8">
              <w:rPr>
                <w:bCs/>
              </w:rPr>
              <w:t>«3»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597CA8" w:rsidRDefault="00E75DBB" w:rsidP="00E75DBB">
            <w:pPr>
              <w:rPr>
                <w:bCs/>
              </w:rPr>
            </w:pPr>
            <w:r w:rsidRPr="00597CA8">
              <w:rPr>
                <w:bCs/>
              </w:rPr>
              <w:t>%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597CA8" w:rsidRDefault="00E75DBB" w:rsidP="00E75DBB">
            <w:pPr>
              <w:rPr>
                <w:bCs/>
              </w:rPr>
            </w:pPr>
            <w:r w:rsidRPr="00597CA8">
              <w:rPr>
                <w:bCs/>
              </w:rPr>
              <w:t>«2»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597CA8" w:rsidRDefault="00E75DBB" w:rsidP="00E75DBB">
            <w:pPr>
              <w:rPr>
                <w:bCs/>
              </w:rPr>
            </w:pPr>
            <w:r w:rsidRPr="00597CA8">
              <w:rPr>
                <w:bCs/>
              </w:rPr>
              <w:t>%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597CA8" w:rsidRDefault="00E75DBB" w:rsidP="00E75DBB">
            <w:pPr>
              <w:rPr>
                <w:bCs/>
              </w:rPr>
            </w:pPr>
            <w:r w:rsidRPr="00597CA8">
              <w:rPr>
                <w:bCs/>
              </w:rPr>
              <w:t>кол-во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597CA8" w:rsidRDefault="00E75DBB" w:rsidP="00E75DBB">
            <w:pPr>
              <w:rPr>
                <w:bCs/>
              </w:rPr>
            </w:pPr>
            <w:r w:rsidRPr="00597CA8">
              <w:rPr>
                <w:bCs/>
              </w:rPr>
              <w:t>%</w:t>
            </w:r>
          </w:p>
        </w:tc>
        <w:tc>
          <w:tcPr>
            <w:tcW w:w="1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DBB" w:rsidRPr="00597CA8" w:rsidRDefault="00E75DBB" w:rsidP="00E75DBB">
            <w:pPr>
              <w:rPr>
                <w:b/>
                <w:bCs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DBB" w:rsidRPr="00597CA8" w:rsidRDefault="00E75DBB" w:rsidP="00E75DBB">
            <w:pPr>
              <w:rPr>
                <w:b/>
                <w:bCs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DBB" w:rsidRPr="00597CA8" w:rsidRDefault="00E75DBB" w:rsidP="00E75DBB">
            <w:pPr>
              <w:rPr>
                <w:b/>
                <w:bCs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DBB" w:rsidRPr="00597CA8" w:rsidRDefault="00E75DBB" w:rsidP="00E75DBB">
            <w:pPr>
              <w:rPr>
                <w:b/>
                <w:bCs/>
              </w:rPr>
            </w:pPr>
          </w:p>
        </w:tc>
      </w:tr>
      <w:tr w:rsidR="00E75DBB" w:rsidRPr="00597CA8" w:rsidTr="00E75DBB">
        <w:trPr>
          <w:trHeight w:val="420"/>
        </w:trPr>
        <w:tc>
          <w:tcPr>
            <w:tcW w:w="164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5DBB" w:rsidRPr="00697270" w:rsidRDefault="00E75DBB" w:rsidP="00E75DB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97270">
              <w:rPr>
                <w:b/>
                <w:bCs/>
                <w:sz w:val="16"/>
                <w:szCs w:val="16"/>
              </w:rPr>
              <w:t>2013-2014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28,3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3,7</w:t>
            </w:r>
          </w:p>
        </w:tc>
      </w:tr>
      <w:tr w:rsidR="00E75DBB" w:rsidRPr="00597CA8" w:rsidTr="00E75DBB">
        <w:trPr>
          <w:trHeight w:val="390"/>
        </w:trPr>
        <w:tc>
          <w:tcPr>
            <w:tcW w:w="16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DBB" w:rsidRPr="00697270" w:rsidRDefault="00E75DBB" w:rsidP="00E75D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7B3FA1">
              <w:rPr>
                <w:b/>
                <w:bCs/>
                <w:sz w:val="20"/>
                <w:szCs w:val="20"/>
              </w:rPr>
              <w:t>атематика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3,3</w:t>
            </w:r>
          </w:p>
        </w:tc>
      </w:tr>
      <w:tr w:rsidR="00E75DBB" w:rsidRPr="00597CA8" w:rsidTr="00E75DBB">
        <w:trPr>
          <w:trHeight w:val="375"/>
        </w:trPr>
        <w:tc>
          <w:tcPr>
            <w:tcW w:w="164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5DBB" w:rsidRPr="00697270" w:rsidRDefault="00E75DBB" w:rsidP="00E75DB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97270">
              <w:rPr>
                <w:b/>
                <w:bCs/>
                <w:sz w:val="16"/>
                <w:szCs w:val="16"/>
              </w:rPr>
              <w:t>2014-2015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rPr>
                <w:b/>
                <w:bCs/>
                <w:sz w:val="20"/>
                <w:szCs w:val="20"/>
              </w:rPr>
            </w:pPr>
            <w:r w:rsidRPr="007B3FA1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75DBB" w:rsidRPr="00597CA8" w:rsidTr="00E75DBB">
        <w:tc>
          <w:tcPr>
            <w:tcW w:w="16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BB" w:rsidRPr="00697270" w:rsidRDefault="00E75DBB" w:rsidP="00E75D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7B3FA1">
              <w:rPr>
                <w:b/>
                <w:bCs/>
                <w:sz w:val="20"/>
                <w:szCs w:val="20"/>
              </w:rPr>
              <w:t>атематика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</w:tr>
      <w:tr w:rsidR="00E75DBB" w:rsidRPr="00597CA8" w:rsidTr="00E75DBB">
        <w:trPr>
          <w:trHeight w:val="105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75DBB" w:rsidRPr="00697270" w:rsidRDefault="00E75DBB" w:rsidP="00E75DBB">
            <w:pPr>
              <w:ind w:left="23" w:right="113"/>
              <w:jc w:val="center"/>
              <w:rPr>
                <w:b/>
                <w:bCs/>
                <w:sz w:val="16"/>
                <w:szCs w:val="16"/>
              </w:rPr>
            </w:pPr>
            <w:r w:rsidRPr="00697270">
              <w:rPr>
                <w:b/>
                <w:bCs/>
                <w:sz w:val="16"/>
                <w:szCs w:val="16"/>
              </w:rPr>
              <w:t>2015-2016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</w:t>
            </w:r>
          </w:p>
        </w:tc>
      </w:tr>
      <w:tr w:rsidR="00E75DBB" w:rsidRPr="00597CA8" w:rsidTr="00E75DBB">
        <w:trPr>
          <w:trHeight w:val="105"/>
        </w:trPr>
        <w:tc>
          <w:tcPr>
            <w:tcW w:w="16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7B3FA1">
              <w:rPr>
                <w:b/>
                <w:bCs/>
                <w:sz w:val="20"/>
                <w:szCs w:val="20"/>
              </w:rPr>
              <w:t>атематика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E75DBB" w:rsidRPr="00597CA8" w:rsidTr="00E75DBB">
        <w:trPr>
          <w:trHeight w:val="95"/>
        </w:trPr>
        <w:tc>
          <w:tcPr>
            <w:tcW w:w="16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обществоз.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E75DBB" w:rsidRPr="00597CA8" w:rsidTr="00E75DBB">
        <w:trPr>
          <w:trHeight w:val="105"/>
        </w:trPr>
        <w:tc>
          <w:tcPr>
            <w:tcW w:w="16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</w:t>
            </w:r>
          </w:p>
        </w:tc>
      </w:tr>
      <w:tr w:rsidR="00E75DBB" w:rsidRPr="00597CA8" w:rsidTr="00E75DBB">
        <w:trPr>
          <w:trHeight w:val="110"/>
        </w:trPr>
        <w:tc>
          <w:tcPr>
            <w:tcW w:w="16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E75DBB" w:rsidRPr="00597CA8" w:rsidTr="00E75DBB">
        <w:trPr>
          <w:trHeight w:val="105"/>
        </w:trPr>
        <w:tc>
          <w:tcPr>
            <w:tcW w:w="16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E75DBB" w:rsidRPr="00597CA8" w:rsidTr="00E75DBB">
        <w:trPr>
          <w:trHeight w:val="110"/>
        </w:trPr>
        <w:tc>
          <w:tcPr>
            <w:tcW w:w="16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E75DBB" w:rsidRPr="00597CA8" w:rsidTr="00E75DBB">
        <w:trPr>
          <w:trHeight w:val="105"/>
        </w:trPr>
        <w:tc>
          <w:tcPr>
            <w:tcW w:w="16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BB" w:rsidRPr="007B3FA1" w:rsidRDefault="00E75DBB" w:rsidP="00E75D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5DBB" w:rsidRDefault="00E75DBB" w:rsidP="00E75D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</w:t>
            </w:r>
          </w:p>
        </w:tc>
      </w:tr>
      <w:tr w:rsidR="00E75DBB" w:rsidRPr="00E75DBB" w:rsidTr="009B49CE">
        <w:trPr>
          <w:trHeight w:val="211"/>
        </w:trPr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5DBB" w:rsidRPr="00E75DBB" w:rsidRDefault="00E75DBB" w:rsidP="00E75DBB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2016 -  </w:t>
            </w:r>
            <w:r w:rsidRPr="00697270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DBB" w:rsidRPr="00E75DBB" w:rsidRDefault="00E75DBB" w:rsidP="009B49CE">
            <w:pPr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75DBB" w:rsidRPr="00E75DBB" w:rsidTr="00E75DBB">
        <w:trPr>
          <w:trHeight w:val="421"/>
        </w:trPr>
        <w:tc>
          <w:tcPr>
            <w:tcW w:w="16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5DBB" w:rsidRPr="00E75DBB" w:rsidRDefault="00E75DBB" w:rsidP="00E75DBB">
            <w:pPr>
              <w:rPr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DBB" w:rsidRPr="00E75DBB" w:rsidRDefault="00E75DBB" w:rsidP="009B49CE">
            <w:pPr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русский язык ГВЭ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75DBB" w:rsidRPr="00E75DBB" w:rsidTr="009B49CE">
        <w:trPr>
          <w:trHeight w:val="183"/>
        </w:trPr>
        <w:tc>
          <w:tcPr>
            <w:tcW w:w="16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5DBB" w:rsidRPr="00E75DBB" w:rsidRDefault="00E75DBB" w:rsidP="00E75DBB">
            <w:pPr>
              <w:rPr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DBB" w:rsidRPr="00E75DBB" w:rsidRDefault="00E75DBB" w:rsidP="009B49CE">
            <w:pPr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75DBB" w:rsidRPr="00E75DBB" w:rsidTr="009B49CE">
        <w:trPr>
          <w:trHeight w:val="513"/>
        </w:trPr>
        <w:tc>
          <w:tcPr>
            <w:tcW w:w="16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5DBB" w:rsidRPr="00E75DBB" w:rsidRDefault="00E75DBB" w:rsidP="00E75DBB">
            <w:pPr>
              <w:rPr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DBB" w:rsidRPr="00E75DBB" w:rsidRDefault="00E75DBB" w:rsidP="009B49CE">
            <w:pPr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математика ГВЭ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75DBB" w:rsidRPr="00E75DBB" w:rsidTr="009B49CE">
        <w:trPr>
          <w:trHeight w:val="310"/>
        </w:trPr>
        <w:tc>
          <w:tcPr>
            <w:tcW w:w="16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5DBB" w:rsidRPr="00E75DBB" w:rsidRDefault="00E75DBB" w:rsidP="00E75DBB">
            <w:pPr>
              <w:rPr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DBB" w:rsidRPr="00E75DBB" w:rsidRDefault="00E75DBB" w:rsidP="009B49CE">
            <w:pPr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75DBB" w:rsidRPr="00E75DBB" w:rsidTr="009B49CE">
        <w:trPr>
          <w:trHeight w:val="258"/>
        </w:trPr>
        <w:tc>
          <w:tcPr>
            <w:tcW w:w="16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5DBB" w:rsidRPr="00E75DBB" w:rsidRDefault="00E75DBB" w:rsidP="00E75DBB">
            <w:pPr>
              <w:rPr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DBB" w:rsidRPr="00E75DBB" w:rsidRDefault="00E75DBB" w:rsidP="009B49CE">
            <w:pPr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75DBB" w:rsidRPr="00E75DBB" w:rsidTr="009B49CE">
        <w:trPr>
          <w:trHeight w:val="276"/>
        </w:trPr>
        <w:tc>
          <w:tcPr>
            <w:tcW w:w="16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5DBB" w:rsidRPr="00E75DBB" w:rsidRDefault="00E75DBB" w:rsidP="00E75DBB">
            <w:pPr>
              <w:rPr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DBB" w:rsidRPr="00E75DBB" w:rsidRDefault="00E75DBB" w:rsidP="009B49CE">
            <w:pPr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75DBB" w:rsidRPr="00E75DBB" w:rsidTr="009B49CE">
        <w:trPr>
          <w:trHeight w:val="207"/>
        </w:trPr>
        <w:tc>
          <w:tcPr>
            <w:tcW w:w="166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5DBB" w:rsidRPr="00E75DBB" w:rsidRDefault="00E75DBB" w:rsidP="00E75DBB">
            <w:pPr>
              <w:rPr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DBB" w:rsidRPr="00E75DBB" w:rsidRDefault="00E75DBB" w:rsidP="009B49CE">
            <w:pPr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75DBB" w:rsidRPr="00E75DBB" w:rsidTr="00E75DBB">
        <w:trPr>
          <w:trHeight w:val="330"/>
        </w:trPr>
        <w:tc>
          <w:tcPr>
            <w:tcW w:w="16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5DBB" w:rsidRPr="00E75DBB" w:rsidRDefault="00E75DBB" w:rsidP="00E75DBB">
            <w:pPr>
              <w:rPr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DBB" w:rsidRPr="00E75DBB" w:rsidRDefault="00E75DBB" w:rsidP="009B49CE">
            <w:pPr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14,3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14,3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28,6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DBB" w:rsidRPr="00E75DBB" w:rsidRDefault="00E75DBB" w:rsidP="009B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E75DBB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E75DBB" w:rsidRDefault="00E75DBB" w:rsidP="003436F6">
      <w:pPr>
        <w:jc w:val="both"/>
        <w:rPr>
          <w:sz w:val="28"/>
          <w:szCs w:val="28"/>
        </w:rPr>
      </w:pPr>
    </w:p>
    <w:p w:rsidR="00E75DBB" w:rsidRDefault="00E75DBB" w:rsidP="003436F6">
      <w:pPr>
        <w:jc w:val="both"/>
        <w:rPr>
          <w:sz w:val="28"/>
          <w:szCs w:val="28"/>
        </w:rPr>
      </w:pPr>
    </w:p>
    <w:p w:rsidR="00E75DBB" w:rsidRDefault="00E75DBB" w:rsidP="003436F6">
      <w:pPr>
        <w:jc w:val="both"/>
        <w:rPr>
          <w:sz w:val="28"/>
          <w:szCs w:val="28"/>
        </w:rPr>
      </w:pPr>
    </w:p>
    <w:p w:rsidR="00E75DBB" w:rsidRDefault="00E75DBB" w:rsidP="003436F6">
      <w:pPr>
        <w:jc w:val="both"/>
        <w:rPr>
          <w:sz w:val="28"/>
          <w:szCs w:val="28"/>
        </w:rPr>
      </w:pPr>
      <w:r w:rsidRPr="00E75DBB">
        <w:rPr>
          <w:noProof/>
          <w:sz w:val="28"/>
          <w:szCs w:val="28"/>
        </w:rPr>
        <w:drawing>
          <wp:inline distT="0" distB="0" distL="0" distR="0">
            <wp:extent cx="9251950" cy="2693489"/>
            <wp:effectExtent l="19050" t="0" r="25400" b="0"/>
            <wp:docPr id="1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5DBB" w:rsidRDefault="00E75DBB" w:rsidP="003436F6">
      <w:pPr>
        <w:jc w:val="both"/>
        <w:rPr>
          <w:sz w:val="28"/>
          <w:szCs w:val="28"/>
        </w:rPr>
      </w:pPr>
    </w:p>
    <w:p w:rsidR="00E75DBB" w:rsidRDefault="00E75DBB" w:rsidP="003436F6">
      <w:pPr>
        <w:jc w:val="both"/>
        <w:rPr>
          <w:sz w:val="28"/>
          <w:szCs w:val="28"/>
        </w:rPr>
      </w:pPr>
    </w:p>
    <w:p w:rsidR="00E75DBB" w:rsidRDefault="00E75DBB" w:rsidP="003436F6">
      <w:pPr>
        <w:jc w:val="both"/>
        <w:rPr>
          <w:sz w:val="28"/>
          <w:szCs w:val="28"/>
        </w:rPr>
      </w:pPr>
    </w:p>
    <w:p w:rsidR="00E75DBB" w:rsidRPr="003641FD" w:rsidRDefault="00E75DBB" w:rsidP="003436F6">
      <w:pPr>
        <w:jc w:val="both"/>
      </w:pPr>
    </w:p>
    <w:p w:rsidR="00E75DBB" w:rsidRPr="003641FD" w:rsidRDefault="001B089E" w:rsidP="003436F6">
      <w:pPr>
        <w:jc w:val="both"/>
      </w:pPr>
      <w:r w:rsidRPr="003641FD">
        <w:t xml:space="preserve">        На основании данных таблицы и диаграммы можно сделать вывод о том, что средний балл ОГЭ в последние годы вырос: по русскому языку с 19,5 до 26 баллов; по истории с 14,5 до 21баллов;</w:t>
      </w:r>
      <w:r w:rsidR="003641FD" w:rsidRPr="003641FD">
        <w:t xml:space="preserve"> по географии с 8 до 18</w:t>
      </w:r>
      <w:r w:rsidR="009B49CE">
        <w:t xml:space="preserve"> </w:t>
      </w:r>
      <w:r w:rsidR="003641FD" w:rsidRPr="003641FD">
        <w:t>баллов. По математике средний балл ОГЭ снова снизился до 10 балло</w:t>
      </w:r>
      <w:r w:rsidR="003641FD">
        <w:t>в.</w:t>
      </w:r>
    </w:p>
    <w:p w:rsidR="00E75DBB" w:rsidRDefault="00E75DBB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641FD">
      <w:pPr>
        <w:spacing w:line="276" w:lineRule="auto"/>
      </w:pPr>
      <w:r>
        <w:t xml:space="preserve">       </w:t>
      </w:r>
      <w:r w:rsidR="003641FD">
        <w:t xml:space="preserve">   </w:t>
      </w:r>
    </w:p>
    <w:p w:rsidR="003641FD" w:rsidRDefault="003641FD" w:rsidP="003641FD">
      <w:pPr>
        <w:spacing w:line="276" w:lineRule="auto"/>
      </w:pPr>
    </w:p>
    <w:p w:rsidR="003641FD" w:rsidRDefault="003641FD" w:rsidP="003641FD">
      <w:pPr>
        <w:spacing w:line="276" w:lineRule="auto"/>
      </w:pPr>
    </w:p>
    <w:p w:rsidR="003641FD" w:rsidRDefault="003641FD" w:rsidP="003641FD">
      <w:pPr>
        <w:spacing w:line="276" w:lineRule="auto"/>
      </w:pPr>
    </w:p>
    <w:p w:rsidR="003641FD" w:rsidRDefault="003641FD" w:rsidP="003641FD">
      <w:pPr>
        <w:spacing w:line="276" w:lineRule="auto"/>
      </w:pPr>
    </w:p>
    <w:p w:rsidR="003641FD" w:rsidRDefault="003641FD" w:rsidP="003641FD">
      <w:pPr>
        <w:spacing w:line="276" w:lineRule="auto"/>
      </w:pPr>
    </w:p>
    <w:p w:rsidR="003641FD" w:rsidRDefault="003641FD" w:rsidP="003641FD">
      <w:pPr>
        <w:spacing w:line="276" w:lineRule="auto"/>
      </w:pPr>
    </w:p>
    <w:tbl>
      <w:tblPr>
        <w:tblW w:w="16395" w:type="dxa"/>
        <w:tblInd w:w="-743" w:type="dxa"/>
        <w:tblLayout w:type="fixed"/>
        <w:tblLook w:val="04A0"/>
      </w:tblPr>
      <w:tblGrid>
        <w:gridCol w:w="142"/>
        <w:gridCol w:w="282"/>
        <w:gridCol w:w="425"/>
        <w:gridCol w:w="424"/>
        <w:gridCol w:w="848"/>
        <w:gridCol w:w="849"/>
        <w:gridCol w:w="1559"/>
        <w:gridCol w:w="1417"/>
        <w:gridCol w:w="1276"/>
        <w:gridCol w:w="709"/>
        <w:gridCol w:w="567"/>
        <w:gridCol w:w="992"/>
        <w:gridCol w:w="851"/>
        <w:gridCol w:w="96"/>
        <w:gridCol w:w="471"/>
        <w:gridCol w:w="29"/>
        <w:gridCol w:w="236"/>
        <w:gridCol w:w="306"/>
        <w:gridCol w:w="567"/>
        <w:gridCol w:w="401"/>
        <w:gridCol w:w="166"/>
        <w:gridCol w:w="70"/>
        <w:gridCol w:w="501"/>
        <w:gridCol w:w="522"/>
        <w:gridCol w:w="186"/>
        <w:gridCol w:w="417"/>
        <w:gridCol w:w="150"/>
        <w:gridCol w:w="49"/>
        <w:gridCol w:w="425"/>
        <w:gridCol w:w="177"/>
        <w:gridCol w:w="200"/>
        <w:gridCol w:w="225"/>
        <w:gridCol w:w="149"/>
        <w:gridCol w:w="50"/>
        <w:gridCol w:w="236"/>
        <w:gridCol w:w="49"/>
        <w:gridCol w:w="140"/>
        <w:gridCol w:w="236"/>
      </w:tblGrid>
      <w:tr w:rsidR="003436F6" w:rsidTr="00FF601B">
        <w:trPr>
          <w:gridBefore w:val="2"/>
          <w:wBefore w:w="424" w:type="dxa"/>
          <w:trHeight w:val="315"/>
        </w:trPr>
        <w:tc>
          <w:tcPr>
            <w:tcW w:w="849" w:type="dxa"/>
            <w:gridSpan w:val="2"/>
            <w:noWrap/>
            <w:vAlign w:val="bottom"/>
            <w:hideMark/>
          </w:tcPr>
          <w:p w:rsidR="003436F6" w:rsidRDefault="003436F6" w:rsidP="00331125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660" w:type="dxa"/>
            <w:gridSpan w:val="25"/>
            <w:noWrap/>
            <w:vAlign w:val="bottom"/>
          </w:tcPr>
          <w:p w:rsidR="00331125" w:rsidRDefault="00331125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</w:p>
          <w:p w:rsidR="003436F6" w:rsidRDefault="003436F6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</w:p>
          <w:p w:rsidR="003436F6" w:rsidRPr="00324688" w:rsidRDefault="003436F6">
            <w:pPr>
              <w:spacing w:line="276" w:lineRule="auto"/>
              <w:rPr>
                <w:b/>
                <w:bCs/>
                <w:lang w:eastAsia="en-US"/>
              </w:rPr>
            </w:pPr>
            <w:r w:rsidRPr="00324688">
              <w:rPr>
                <w:b/>
                <w:bCs/>
                <w:lang w:eastAsia="en-US"/>
              </w:rPr>
              <w:t>Общие  сведения  о  количестве  выпускников  основного   общего  образования МБОУ СОШ №2</w:t>
            </w:r>
          </w:p>
        </w:tc>
        <w:tc>
          <w:tcPr>
            <w:tcW w:w="602" w:type="dxa"/>
            <w:gridSpan w:val="3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4" w:type="dxa"/>
            <w:gridSpan w:val="5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436F6" w:rsidTr="00FF601B">
        <w:trPr>
          <w:gridAfter w:val="3"/>
          <w:wAfter w:w="425" w:type="dxa"/>
          <w:trHeight w:val="315"/>
        </w:trPr>
        <w:tc>
          <w:tcPr>
            <w:tcW w:w="849" w:type="dxa"/>
            <w:gridSpan w:val="3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659" w:type="dxa"/>
            <w:gridSpan w:val="25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02" w:type="dxa"/>
            <w:gridSpan w:val="2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4" w:type="dxa"/>
            <w:gridSpan w:val="4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436F6" w:rsidTr="001A1F4B">
        <w:trPr>
          <w:gridBefore w:val="1"/>
          <w:wBefore w:w="142" w:type="dxa"/>
          <w:trHeight w:val="300"/>
        </w:trPr>
        <w:tc>
          <w:tcPr>
            <w:tcW w:w="1131" w:type="dxa"/>
            <w:gridSpan w:val="3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49" w:type="dxa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15" w:type="dxa"/>
            <w:gridSpan w:val="5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00" w:type="dxa"/>
            <w:gridSpan w:val="2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4" w:type="dxa"/>
            <w:gridSpan w:val="3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23" w:type="dxa"/>
            <w:gridSpan w:val="2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03" w:type="dxa"/>
            <w:gridSpan w:val="2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4" w:type="dxa"/>
            <w:gridSpan w:val="3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02" w:type="dxa"/>
            <w:gridSpan w:val="3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4" w:type="dxa"/>
            <w:gridSpan w:val="5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436F6" w:rsidTr="001A1F4B">
        <w:trPr>
          <w:gridBefore w:val="1"/>
          <w:gridAfter w:val="2"/>
          <w:wBefore w:w="142" w:type="dxa"/>
          <w:wAfter w:w="376" w:type="dxa"/>
          <w:trHeight w:val="1470"/>
        </w:trPr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36F6" w:rsidRPr="005F0CE0" w:rsidRDefault="009B49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Учебный год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Всего 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5F0CE0">
              <w:rPr>
                <w:sz w:val="20"/>
                <w:szCs w:val="20"/>
                <w:lang w:eastAsia="en-US"/>
              </w:rPr>
              <w:t>,  оканчивающих  основную  школу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Число 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выпускников</w:t>
            </w:r>
            <w:proofErr w:type="gramEnd"/>
            <w:r w:rsidRPr="005F0CE0">
              <w:rPr>
                <w:sz w:val="20"/>
                <w:szCs w:val="20"/>
                <w:lang w:eastAsia="en-US"/>
              </w:rPr>
              <w:t xml:space="preserve">  не  допущенных  до  экзаменов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Число выпускников, допущенных до ГИА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Число участников ОГЭ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Число участников ГВЭ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F0CE0">
              <w:rPr>
                <w:sz w:val="20"/>
                <w:szCs w:val="20"/>
                <w:lang w:eastAsia="en-US"/>
              </w:rPr>
              <w:t>Выпускники</w:t>
            </w:r>
            <w:proofErr w:type="gramEnd"/>
            <w:r w:rsidRPr="005F0CE0">
              <w:rPr>
                <w:sz w:val="20"/>
                <w:szCs w:val="20"/>
                <w:lang w:eastAsia="en-US"/>
              </w:rPr>
              <w:t xml:space="preserve">  окончившие  школу  на  "4"  и  "5"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Число  выпускников,   не прошедших ГИА</w:t>
            </w:r>
          </w:p>
        </w:tc>
        <w:tc>
          <w:tcPr>
            <w:tcW w:w="511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Число  выпускников,                                               проходивших ГИА - 9  </w:t>
            </w:r>
          </w:p>
        </w:tc>
      </w:tr>
      <w:tr w:rsidR="003436F6" w:rsidTr="001A1F4B">
        <w:trPr>
          <w:gridBefore w:val="1"/>
          <w:gridAfter w:val="2"/>
          <w:wBefore w:w="142" w:type="dxa"/>
          <w:wAfter w:w="376" w:type="dxa"/>
          <w:trHeight w:val="795"/>
        </w:trPr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из них на «5»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математика</w:t>
            </w:r>
          </w:p>
        </w:tc>
      </w:tr>
      <w:tr w:rsidR="003436F6" w:rsidTr="001A1F4B">
        <w:trPr>
          <w:gridBefore w:val="1"/>
          <w:gridAfter w:val="2"/>
          <w:wBefore w:w="142" w:type="dxa"/>
          <w:wAfter w:w="376" w:type="dxa"/>
          <w:trHeight w:val="825"/>
        </w:trPr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из  них  получили "4"  и  "5"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из  них  получили "4"  и  "5"</w:t>
            </w:r>
          </w:p>
        </w:tc>
      </w:tr>
      <w:tr w:rsidR="003436F6" w:rsidTr="001A1F4B">
        <w:trPr>
          <w:gridBefore w:val="1"/>
          <w:gridAfter w:val="2"/>
          <w:wBefore w:w="142" w:type="dxa"/>
          <w:wAfter w:w="376" w:type="dxa"/>
          <w:trHeight w:val="510"/>
        </w:trPr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ОГЭ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ГВЭ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ОГЭ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ГВЭ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ОГЭ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ГВЭ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ОГЭ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ГВЭ</w:t>
            </w:r>
          </w:p>
        </w:tc>
      </w:tr>
      <w:tr w:rsidR="003436F6" w:rsidTr="001A1F4B">
        <w:trPr>
          <w:gridBefore w:val="1"/>
          <w:gridAfter w:val="2"/>
          <w:wBefore w:w="142" w:type="dxa"/>
          <w:wAfter w:w="376" w:type="dxa"/>
          <w:trHeight w:val="300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2013-2014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21/91%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2/9%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3436F6" w:rsidTr="001A1F4B">
        <w:trPr>
          <w:gridBefore w:val="1"/>
          <w:gridAfter w:val="2"/>
          <w:wBefore w:w="142" w:type="dxa"/>
          <w:wAfter w:w="376" w:type="dxa"/>
          <w:trHeight w:val="300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2014-2015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30/94%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2/6%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3436F6" w:rsidTr="001A1F4B">
        <w:trPr>
          <w:gridBefore w:val="1"/>
          <w:gridAfter w:val="2"/>
          <w:wBefore w:w="142" w:type="dxa"/>
          <w:wAfter w:w="376" w:type="dxa"/>
          <w:trHeight w:val="300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2015-2016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22/92%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2/8%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3436F6" w:rsidTr="001A1F4B">
        <w:trPr>
          <w:gridBefore w:val="1"/>
          <w:gridAfter w:val="2"/>
          <w:wBefore w:w="142" w:type="dxa"/>
          <w:wAfter w:w="376" w:type="dxa"/>
          <w:trHeight w:val="300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25/86%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4/14%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324688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6F6" w:rsidRPr="00324688" w:rsidRDefault="003436F6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4688"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3436F6" w:rsidTr="001A1F4B">
        <w:trPr>
          <w:gridBefore w:val="1"/>
          <w:gridAfter w:val="5"/>
          <w:wBefore w:w="142" w:type="dxa"/>
          <w:wAfter w:w="711" w:type="dxa"/>
          <w:trHeight w:val="300"/>
        </w:trPr>
        <w:tc>
          <w:tcPr>
            <w:tcW w:w="1131" w:type="dxa"/>
            <w:gridSpan w:val="3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49" w:type="dxa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71" w:type="dxa"/>
            <w:gridSpan w:val="3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71" w:type="dxa"/>
            <w:gridSpan w:val="2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25" w:type="dxa"/>
            <w:gridSpan w:val="6"/>
            <w:noWrap/>
            <w:vAlign w:val="bottom"/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639300" cy="3209925"/>
            <wp:effectExtent l="0" t="0" r="0" b="0"/>
            <wp:docPr id="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</w:pPr>
      <w:r>
        <w:t xml:space="preserve">             На основании  диаграммы и таблицы можно сделать вывод о том, что снижается процент участников ОГ</w:t>
      </w:r>
      <w:proofErr w:type="gramStart"/>
      <w:r>
        <w:t>Э(</w:t>
      </w:r>
      <w:proofErr w:type="gramEnd"/>
      <w:r>
        <w:t>с 94% до 86%) и возрастает процент участников ГВЭ с 2</w:t>
      </w:r>
      <w:r w:rsidR="009B49CE">
        <w:t xml:space="preserve"> </w:t>
      </w:r>
      <w:r>
        <w:t>чел. (6%) до 4чел. (14%).Все последние годы участники ГВЭ успешно сдают экзамены, неудовлетворительных результатов нет.</w:t>
      </w:r>
    </w:p>
    <w:p w:rsidR="003436F6" w:rsidRDefault="003436F6" w:rsidP="003436F6">
      <w:pPr>
        <w:jc w:val="both"/>
      </w:pPr>
    </w:p>
    <w:p w:rsidR="003436F6" w:rsidRDefault="003436F6" w:rsidP="003436F6">
      <w:pPr>
        <w:jc w:val="both"/>
      </w:pPr>
    </w:p>
    <w:p w:rsidR="003436F6" w:rsidRDefault="003436F6" w:rsidP="00343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B4977" w:rsidRDefault="003B4977" w:rsidP="00D50A3A">
      <w:pPr>
        <w:jc w:val="center"/>
        <w:rPr>
          <w:b/>
          <w:bCs/>
          <w:i/>
          <w:iCs/>
          <w:sz w:val="28"/>
          <w:szCs w:val="28"/>
        </w:rPr>
      </w:pPr>
    </w:p>
    <w:p w:rsidR="003B4977" w:rsidRDefault="003B4977" w:rsidP="00D50A3A">
      <w:pPr>
        <w:jc w:val="center"/>
        <w:rPr>
          <w:b/>
          <w:bCs/>
          <w:i/>
          <w:iCs/>
          <w:sz w:val="28"/>
          <w:szCs w:val="28"/>
        </w:rPr>
      </w:pPr>
    </w:p>
    <w:p w:rsidR="003641FD" w:rsidRDefault="003641FD" w:rsidP="00D50A3A">
      <w:pPr>
        <w:jc w:val="center"/>
        <w:rPr>
          <w:b/>
          <w:bCs/>
          <w:i/>
          <w:iCs/>
          <w:sz w:val="28"/>
          <w:szCs w:val="28"/>
        </w:rPr>
      </w:pPr>
    </w:p>
    <w:p w:rsidR="003641FD" w:rsidRDefault="003641FD" w:rsidP="00D50A3A">
      <w:pPr>
        <w:jc w:val="center"/>
        <w:rPr>
          <w:b/>
          <w:bCs/>
          <w:i/>
          <w:iCs/>
          <w:sz w:val="28"/>
          <w:szCs w:val="28"/>
        </w:rPr>
      </w:pPr>
    </w:p>
    <w:p w:rsidR="003641FD" w:rsidRDefault="003641FD" w:rsidP="00D50A3A">
      <w:pPr>
        <w:jc w:val="center"/>
        <w:rPr>
          <w:b/>
          <w:bCs/>
          <w:i/>
          <w:iCs/>
          <w:sz w:val="28"/>
          <w:szCs w:val="28"/>
        </w:rPr>
      </w:pPr>
    </w:p>
    <w:p w:rsidR="003436F6" w:rsidRDefault="003436F6" w:rsidP="00D50A3A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Результаты  РТ ОГЭ  в    МБОУ СОШ №2</w:t>
      </w:r>
      <w:proofErr w:type="gramStart"/>
      <w:r w:rsidR="007E40FC">
        <w:rPr>
          <w:b/>
          <w:bCs/>
          <w:i/>
          <w:iCs/>
          <w:sz w:val="28"/>
          <w:szCs w:val="28"/>
        </w:rPr>
        <w:t xml:space="preserve">( </w:t>
      </w:r>
      <w:proofErr w:type="gramEnd"/>
      <w:r w:rsidR="007E40FC">
        <w:rPr>
          <w:b/>
          <w:bCs/>
          <w:i/>
          <w:iCs/>
          <w:sz w:val="28"/>
          <w:szCs w:val="28"/>
        </w:rPr>
        <w:t>без участников ГВЭ)</w:t>
      </w:r>
    </w:p>
    <w:p w:rsidR="003436F6" w:rsidRDefault="003436F6" w:rsidP="003436F6">
      <w:pPr>
        <w:jc w:val="both"/>
        <w:rPr>
          <w:sz w:val="28"/>
          <w:szCs w:val="28"/>
        </w:rPr>
      </w:pPr>
    </w:p>
    <w:tbl>
      <w:tblPr>
        <w:tblW w:w="13500" w:type="dxa"/>
        <w:tblCellMar>
          <w:left w:w="0" w:type="dxa"/>
          <w:right w:w="0" w:type="dxa"/>
        </w:tblCellMar>
        <w:tblLook w:val="04A0"/>
      </w:tblPr>
      <w:tblGrid>
        <w:gridCol w:w="3860"/>
        <w:gridCol w:w="2580"/>
        <w:gridCol w:w="2660"/>
        <w:gridCol w:w="2200"/>
        <w:gridCol w:w="2200"/>
      </w:tblGrid>
      <w:tr w:rsidR="003436F6" w:rsidTr="003436F6">
        <w:trPr>
          <w:trHeight w:val="647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74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  <w:lang w:eastAsia="en-US"/>
              </w:rPr>
              <w:t xml:space="preserve">9 класс 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436F6" w:rsidTr="003436F6">
        <w:trPr>
          <w:trHeight w:val="815"/>
        </w:trPr>
        <w:tc>
          <w:tcPr>
            <w:tcW w:w="3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2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сдали </w:t>
            </w:r>
          </w:p>
        </w:tc>
        <w:tc>
          <w:tcPr>
            <w:tcW w:w="2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% </w:t>
            </w:r>
          </w:p>
        </w:tc>
        <w:tc>
          <w:tcPr>
            <w:tcW w:w="2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Кач-во </w:t>
            </w:r>
          </w:p>
        </w:tc>
      </w:tr>
      <w:tr w:rsidR="003436F6" w:rsidTr="003436F6">
        <w:trPr>
          <w:trHeight w:val="820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Русский </w:t>
            </w:r>
          </w:p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язык 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7E40FC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24</w:t>
            </w:r>
            <w:r w:rsidR="003436F6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7E40FC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>18</w:t>
            </w:r>
            <w:r w:rsidR="003436F6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7E40FC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75</w:t>
            </w:r>
            <w:r w:rsidR="003436F6"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7E40FC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17</w:t>
            </w:r>
          </w:p>
        </w:tc>
      </w:tr>
      <w:tr w:rsidR="003436F6" w:rsidTr="003436F6">
        <w:trPr>
          <w:trHeight w:val="446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0 </w:t>
            </w:r>
          </w:p>
        </w:tc>
      </w:tr>
      <w:tr w:rsidR="003436F6" w:rsidTr="003436F6">
        <w:trPr>
          <w:trHeight w:val="771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19 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17 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89 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5 </w:t>
            </w:r>
          </w:p>
        </w:tc>
      </w:tr>
      <w:tr w:rsidR="003436F6" w:rsidTr="003436F6">
        <w:trPr>
          <w:trHeight w:val="646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0 </w:t>
            </w:r>
          </w:p>
        </w:tc>
      </w:tr>
      <w:tr w:rsidR="003436F6" w:rsidTr="003436F6">
        <w:trPr>
          <w:trHeight w:val="859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25 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14 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56 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12 </w:t>
            </w:r>
          </w:p>
        </w:tc>
      </w:tr>
      <w:tr w:rsidR="003436F6" w:rsidTr="003436F6">
        <w:trPr>
          <w:trHeight w:val="622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21 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52 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14 </w:t>
            </w:r>
          </w:p>
        </w:tc>
      </w:tr>
      <w:tr w:rsidR="003436F6" w:rsidTr="003436F6">
        <w:trPr>
          <w:trHeight w:val="622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436F6" w:rsidTr="003436F6">
        <w:trPr>
          <w:trHeight w:val="647"/>
        </w:trPr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14 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6F6" w:rsidRDefault="003436F6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14 </w:t>
            </w:r>
          </w:p>
        </w:tc>
      </w:tr>
    </w:tbl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641FD" w:rsidRDefault="003641FD" w:rsidP="00D50A3A">
      <w:pPr>
        <w:jc w:val="center"/>
        <w:rPr>
          <w:b/>
          <w:bCs/>
          <w:iCs/>
          <w:sz w:val="28"/>
          <w:szCs w:val="28"/>
        </w:rPr>
      </w:pPr>
    </w:p>
    <w:p w:rsidR="003436F6" w:rsidRPr="005F0CE0" w:rsidRDefault="003436F6" w:rsidP="00D50A3A">
      <w:pPr>
        <w:jc w:val="center"/>
        <w:rPr>
          <w:sz w:val="28"/>
          <w:szCs w:val="28"/>
        </w:rPr>
      </w:pPr>
      <w:r w:rsidRPr="005F0CE0">
        <w:rPr>
          <w:b/>
          <w:bCs/>
          <w:iCs/>
          <w:sz w:val="28"/>
          <w:szCs w:val="28"/>
        </w:rPr>
        <w:t>Результаты РТ и ОГЭ в 9-х</w:t>
      </w:r>
      <w:r w:rsidR="00D50A3A" w:rsidRPr="005F0CE0">
        <w:rPr>
          <w:b/>
          <w:bCs/>
          <w:iCs/>
          <w:sz w:val="28"/>
          <w:szCs w:val="28"/>
        </w:rPr>
        <w:t xml:space="preserve">  </w:t>
      </w:r>
      <w:r w:rsidRPr="005F0CE0">
        <w:rPr>
          <w:b/>
          <w:bCs/>
          <w:iCs/>
          <w:sz w:val="28"/>
          <w:szCs w:val="28"/>
        </w:rPr>
        <w:t>классах</w:t>
      </w: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134620</wp:posOffset>
            </wp:positionV>
            <wp:extent cx="9505950" cy="4883150"/>
            <wp:effectExtent l="1905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488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B4977" w:rsidRDefault="003B4977" w:rsidP="003436F6">
      <w:pPr>
        <w:jc w:val="both"/>
        <w:rPr>
          <w:sz w:val="28"/>
          <w:szCs w:val="28"/>
        </w:rPr>
      </w:pPr>
    </w:p>
    <w:p w:rsidR="003641FD" w:rsidRDefault="003641FD" w:rsidP="003436F6">
      <w:pPr>
        <w:jc w:val="both"/>
        <w:rPr>
          <w:sz w:val="28"/>
          <w:szCs w:val="28"/>
        </w:rPr>
      </w:pPr>
    </w:p>
    <w:p w:rsidR="003641FD" w:rsidRDefault="003641FD" w:rsidP="003436F6">
      <w:pPr>
        <w:jc w:val="both"/>
        <w:rPr>
          <w:sz w:val="28"/>
          <w:szCs w:val="28"/>
        </w:rPr>
      </w:pPr>
    </w:p>
    <w:p w:rsidR="003641FD" w:rsidRDefault="003641FD" w:rsidP="003436F6">
      <w:pPr>
        <w:jc w:val="both"/>
        <w:rPr>
          <w:sz w:val="28"/>
          <w:szCs w:val="28"/>
        </w:rPr>
      </w:pPr>
    </w:p>
    <w:p w:rsidR="003641FD" w:rsidRDefault="00D50A3A" w:rsidP="00343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0492">
        <w:rPr>
          <w:sz w:val="28"/>
          <w:szCs w:val="28"/>
        </w:rPr>
        <w:t xml:space="preserve">        </w:t>
      </w:r>
    </w:p>
    <w:p w:rsidR="003641FD" w:rsidRDefault="003641FD" w:rsidP="00343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436F6" w:rsidRDefault="003641FD" w:rsidP="003436F6">
      <w:pPr>
        <w:jc w:val="both"/>
      </w:pPr>
      <w:r>
        <w:rPr>
          <w:sz w:val="28"/>
          <w:szCs w:val="28"/>
        </w:rPr>
        <w:t xml:space="preserve">    </w:t>
      </w:r>
      <w:r w:rsidR="00A00492">
        <w:rPr>
          <w:sz w:val="28"/>
          <w:szCs w:val="28"/>
        </w:rPr>
        <w:t xml:space="preserve"> </w:t>
      </w:r>
      <w:r w:rsidR="00D50A3A" w:rsidRPr="00B62224">
        <w:t xml:space="preserve">По данным диаграммы видно, что обучающиеся 9-х классов МБОУ СОШ №2,включая филиалы, </w:t>
      </w:r>
      <w:r w:rsidR="00A00492" w:rsidRPr="00B62224">
        <w:t xml:space="preserve">сдали экзамены в основной период лучше по русскому языку, математике, истории, обществознанию, географии. Двое </w:t>
      </w:r>
      <w:proofErr w:type="gramStart"/>
      <w:r w:rsidR="00A00492" w:rsidRPr="00B62224">
        <w:t>обучающихся</w:t>
      </w:r>
      <w:proofErr w:type="gramEnd"/>
      <w:r w:rsidR="00A00492" w:rsidRPr="00B62224">
        <w:t xml:space="preserve">  не  исправили свои неудовлетворительные результаты  по информатике. Выпускники сдали биологию на РТ лучше, чем в основной период.</w:t>
      </w:r>
    </w:p>
    <w:p w:rsidR="00B62224" w:rsidRPr="00B62224" w:rsidRDefault="00B62224" w:rsidP="003436F6">
      <w:pPr>
        <w:jc w:val="both"/>
      </w:pPr>
    </w:p>
    <w:p w:rsidR="003436F6" w:rsidRPr="005F0CE0" w:rsidRDefault="003436F6" w:rsidP="003436F6">
      <w:pPr>
        <w:jc w:val="both"/>
        <w:rPr>
          <w:b/>
          <w:sz w:val="28"/>
          <w:szCs w:val="28"/>
        </w:rPr>
      </w:pPr>
      <w:r w:rsidRPr="005F0CE0">
        <w:rPr>
          <w:sz w:val="28"/>
          <w:szCs w:val="28"/>
        </w:rPr>
        <w:t xml:space="preserve">   </w:t>
      </w:r>
      <w:r w:rsidRPr="005F0CE0">
        <w:rPr>
          <w:b/>
          <w:sz w:val="28"/>
          <w:szCs w:val="28"/>
        </w:rPr>
        <w:t>Победители  муниципального  тура Всероссийской олимпиады школьников в МБОУ СОШ №2</w:t>
      </w:r>
    </w:p>
    <w:p w:rsidR="005F0CE0" w:rsidRPr="00B62224" w:rsidRDefault="005F0CE0" w:rsidP="003436F6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881"/>
        <w:gridCol w:w="3955"/>
        <w:gridCol w:w="3578"/>
        <w:gridCol w:w="5372"/>
      </w:tblGrid>
      <w:tr w:rsidR="003436F6" w:rsidTr="003436F6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Даты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Всего победителей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 xml:space="preserve">Количество победителей </w:t>
            </w:r>
          </w:p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из 9-го класса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предмет</w:t>
            </w:r>
          </w:p>
        </w:tc>
      </w:tr>
      <w:tr w:rsidR="003436F6" w:rsidTr="003436F6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F0CE0">
              <w:rPr>
                <w:b/>
                <w:sz w:val="24"/>
                <w:szCs w:val="24"/>
                <w:lang w:eastAsia="en-US"/>
              </w:rPr>
              <w:t>1/17%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Физическая  культура</w:t>
            </w:r>
          </w:p>
        </w:tc>
      </w:tr>
      <w:tr w:rsidR="003436F6" w:rsidTr="003436F6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F0CE0">
              <w:rPr>
                <w:b/>
                <w:sz w:val="24"/>
                <w:szCs w:val="24"/>
                <w:lang w:eastAsia="en-US"/>
              </w:rPr>
              <w:t>2/10%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Физическая  культура,  биология</w:t>
            </w:r>
          </w:p>
        </w:tc>
      </w:tr>
      <w:tr w:rsidR="003436F6" w:rsidTr="003436F6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F0CE0">
              <w:rPr>
                <w:b/>
                <w:sz w:val="24"/>
                <w:szCs w:val="24"/>
                <w:lang w:eastAsia="en-US"/>
              </w:rPr>
              <w:t>1/17%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География</w:t>
            </w:r>
          </w:p>
        </w:tc>
      </w:tr>
      <w:tr w:rsidR="003436F6" w:rsidTr="003436F6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2016 -2017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F0CE0">
              <w:rPr>
                <w:b/>
                <w:sz w:val="24"/>
                <w:szCs w:val="24"/>
                <w:lang w:eastAsia="en-US"/>
              </w:rPr>
              <w:t>2/7%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Физическая  культура</w:t>
            </w:r>
          </w:p>
        </w:tc>
      </w:tr>
    </w:tbl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496425" cy="3209925"/>
            <wp:effectExtent l="0" t="0" r="0" b="0"/>
            <wp:docPr id="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36F6" w:rsidRDefault="003436F6" w:rsidP="003436F6">
      <w:pPr>
        <w:jc w:val="both"/>
        <w:rPr>
          <w:sz w:val="28"/>
          <w:szCs w:val="28"/>
        </w:rPr>
      </w:pPr>
    </w:p>
    <w:p w:rsidR="003436F6" w:rsidRDefault="003436F6" w:rsidP="003436F6">
      <w:pPr>
        <w:jc w:val="both"/>
      </w:pPr>
    </w:p>
    <w:p w:rsidR="003436F6" w:rsidRDefault="00956F8A" w:rsidP="003436F6">
      <w:pPr>
        <w:jc w:val="both"/>
      </w:pPr>
      <w:r>
        <w:t xml:space="preserve">     </w:t>
      </w:r>
    </w:p>
    <w:p w:rsidR="003436F6" w:rsidRDefault="003436F6" w:rsidP="003436F6">
      <w:pPr>
        <w:jc w:val="both"/>
      </w:pPr>
    </w:p>
    <w:p w:rsidR="003436F6" w:rsidRDefault="003436F6" w:rsidP="003436F6">
      <w:pPr>
        <w:jc w:val="both"/>
      </w:pPr>
    </w:p>
    <w:p w:rsidR="003436F6" w:rsidRPr="00956F8A" w:rsidRDefault="003436F6" w:rsidP="003436F6">
      <w:pPr>
        <w:jc w:val="both"/>
      </w:pPr>
      <w:r>
        <w:t xml:space="preserve">           Данные таблицы  и графика помогают сделать вывод о том, что обучающиеся 9-х классов  последние годы являлись победителями Всероссийской олимпиады школьников по физической  культуре,  биологии, географии.</w:t>
      </w:r>
    </w:p>
    <w:p w:rsidR="003436F6" w:rsidRDefault="003436F6" w:rsidP="003436F6">
      <w:pPr>
        <w:jc w:val="both"/>
        <w:rPr>
          <w:i/>
          <w:sz w:val="28"/>
          <w:szCs w:val="28"/>
        </w:rPr>
      </w:pPr>
    </w:p>
    <w:p w:rsidR="003436F6" w:rsidRDefault="003436F6" w:rsidP="003436F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 Средняя школа (количественные показатели даются в сопоставлении с показателями 3-х предыдущих лет):</w:t>
      </w:r>
    </w:p>
    <w:p w:rsidR="003436F6" w:rsidRDefault="003436F6" w:rsidP="003436F6"/>
    <w:p w:rsidR="003436F6" w:rsidRDefault="003436F6" w:rsidP="003436F6">
      <w:pPr>
        <w:rPr>
          <w:b/>
          <w:bCs/>
          <w:i/>
          <w:iCs/>
        </w:rPr>
      </w:pPr>
      <w:r>
        <w:t xml:space="preserve">Ступень образования: </w:t>
      </w:r>
      <w:r>
        <w:rPr>
          <w:b/>
          <w:bCs/>
          <w:i/>
          <w:iCs/>
        </w:rPr>
        <w:t>среднее (полное) общее образование в МБОУСОШ№2 с.Южаково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2577"/>
        <w:gridCol w:w="2520"/>
        <w:gridCol w:w="2550"/>
        <w:gridCol w:w="2880"/>
        <w:gridCol w:w="3118"/>
      </w:tblGrid>
      <w:tr w:rsidR="003436F6" w:rsidTr="003436F6">
        <w:trPr>
          <w:trHeight w:val="146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Всего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5F0CE0">
              <w:rPr>
                <w:sz w:val="20"/>
                <w:szCs w:val="20"/>
                <w:lang w:eastAsia="en-US"/>
              </w:rPr>
              <w:t>,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оканчивающих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данную ступень образования  на конец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Число/процент выпускников успешно окончивших данную ступень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Число/процент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закончивших</w:t>
            </w:r>
            <w:proofErr w:type="gramEnd"/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на «хорошо» и «отлично»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F0CE0">
              <w:rPr>
                <w:sz w:val="20"/>
                <w:szCs w:val="20"/>
                <w:lang w:eastAsia="en-US"/>
              </w:rPr>
              <w:t>Число/процент обучающихся, не допущенных к ИА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6" w:rsidRPr="005F0CE0" w:rsidRDefault="003436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3436F6" w:rsidRPr="005F0CE0" w:rsidRDefault="003436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Число/ процент выпускников окончивших данную ступень образования </w:t>
            </w:r>
            <w:proofErr w:type="gramStart"/>
            <w:r w:rsidRPr="005F0CE0">
              <w:rPr>
                <w:sz w:val="20"/>
                <w:szCs w:val="20"/>
                <w:u w:val="single"/>
                <w:lang w:eastAsia="en-US"/>
              </w:rPr>
              <w:t>на</w:t>
            </w:r>
            <w:proofErr w:type="gramEnd"/>
            <w:r w:rsidRPr="005F0CE0">
              <w:rPr>
                <w:sz w:val="20"/>
                <w:szCs w:val="20"/>
                <w:u w:val="single"/>
                <w:lang w:eastAsia="en-US"/>
              </w:rPr>
              <w:t xml:space="preserve"> отлично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36F6" w:rsidTr="003436F6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2013-2014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7/100%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2/29%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/14%</w:t>
            </w:r>
          </w:p>
        </w:tc>
      </w:tr>
      <w:tr w:rsidR="003436F6" w:rsidTr="003436F6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2014-2015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4/100%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</w:tr>
      <w:tr w:rsidR="003436F6" w:rsidTr="003436F6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2015-2016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7/100%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/86%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/14%</w:t>
            </w:r>
          </w:p>
        </w:tc>
      </w:tr>
      <w:tr w:rsidR="003436F6" w:rsidTr="003436F6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3/100%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1/33%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</w:tr>
    </w:tbl>
    <w:p w:rsidR="00956F8A" w:rsidRDefault="00956F8A" w:rsidP="003436F6">
      <w:pPr>
        <w:tabs>
          <w:tab w:val="num" w:pos="0"/>
        </w:tabs>
        <w:jc w:val="both"/>
        <w:rPr>
          <w:b/>
          <w:sz w:val="20"/>
          <w:szCs w:val="20"/>
        </w:rPr>
      </w:pPr>
    </w:p>
    <w:p w:rsidR="003436F6" w:rsidRDefault="003436F6" w:rsidP="003436F6">
      <w:pPr>
        <w:tabs>
          <w:tab w:val="num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итогом 2013-2014 уч</w:t>
      </w:r>
      <w:proofErr w:type="gramStart"/>
      <w:r>
        <w:rPr>
          <w:b/>
          <w:sz w:val="20"/>
          <w:szCs w:val="20"/>
        </w:rPr>
        <w:t>.г</w:t>
      </w:r>
      <w:proofErr w:type="gramEnd"/>
      <w:r>
        <w:rPr>
          <w:b/>
          <w:sz w:val="20"/>
          <w:szCs w:val="20"/>
        </w:rPr>
        <w:t xml:space="preserve">ода  в МБОУ СОШ№2 1 отличник:   </w:t>
      </w:r>
      <w:r>
        <w:rPr>
          <w:sz w:val="20"/>
          <w:szCs w:val="20"/>
        </w:rPr>
        <w:t>1. Салтанова Виктория  (11класс)</w:t>
      </w:r>
    </w:p>
    <w:p w:rsidR="003436F6" w:rsidRDefault="003436F6" w:rsidP="003436F6">
      <w:pPr>
        <w:tabs>
          <w:tab w:val="num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*По итогом 2015-2016 уч</w:t>
      </w:r>
      <w:proofErr w:type="gramStart"/>
      <w:r>
        <w:rPr>
          <w:b/>
          <w:sz w:val="20"/>
          <w:szCs w:val="20"/>
        </w:rPr>
        <w:t>.г</w:t>
      </w:r>
      <w:proofErr w:type="gramEnd"/>
      <w:r>
        <w:rPr>
          <w:b/>
          <w:sz w:val="20"/>
          <w:szCs w:val="20"/>
        </w:rPr>
        <w:t xml:space="preserve">ода  в МБОУ СОШ№2 1 отличник:   </w:t>
      </w:r>
      <w:r>
        <w:rPr>
          <w:sz w:val="20"/>
          <w:szCs w:val="20"/>
        </w:rPr>
        <w:t>1. Путилов Кирилл  (11класс)</w:t>
      </w:r>
    </w:p>
    <w:p w:rsidR="003436F6" w:rsidRDefault="003436F6" w:rsidP="003436F6">
      <w:pPr>
        <w:tabs>
          <w:tab w:val="num" w:pos="0"/>
        </w:tabs>
        <w:jc w:val="both"/>
        <w:rPr>
          <w:b/>
          <w:sz w:val="28"/>
          <w:szCs w:val="28"/>
        </w:rPr>
      </w:pPr>
    </w:p>
    <w:p w:rsidR="003436F6" w:rsidRDefault="003436F6" w:rsidP="003436F6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>
            <wp:extent cx="9391650" cy="3209925"/>
            <wp:effectExtent l="0" t="0" r="0" b="0"/>
            <wp:docPr id="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36F6" w:rsidRDefault="003436F6" w:rsidP="003436F6">
      <w:pPr>
        <w:tabs>
          <w:tab w:val="num" w:pos="0"/>
        </w:tabs>
        <w:jc w:val="both"/>
        <w:rPr>
          <w:b/>
          <w:sz w:val="28"/>
          <w:szCs w:val="28"/>
        </w:rPr>
      </w:pPr>
    </w:p>
    <w:p w:rsidR="003436F6" w:rsidRDefault="003436F6" w:rsidP="003436F6">
      <w:pPr>
        <w:tabs>
          <w:tab w:val="num" w:pos="0"/>
        </w:tabs>
        <w:jc w:val="both"/>
        <w:rPr>
          <w:b/>
          <w:sz w:val="28"/>
          <w:szCs w:val="28"/>
        </w:rPr>
      </w:pPr>
    </w:p>
    <w:p w:rsidR="003436F6" w:rsidRDefault="003436F6" w:rsidP="003436F6">
      <w:pPr>
        <w:tabs>
          <w:tab w:val="num" w:pos="0"/>
        </w:tabs>
        <w:jc w:val="both"/>
      </w:pPr>
      <w:r>
        <w:rPr>
          <w:b/>
        </w:rPr>
        <w:t xml:space="preserve">          </w:t>
      </w:r>
      <w:r>
        <w:t>Из таблицы и диаграммы видно, что количество выпускников</w:t>
      </w:r>
      <w:r>
        <w:rPr>
          <w:bCs/>
          <w:iCs/>
        </w:rPr>
        <w:t xml:space="preserve"> среднего (полного) общего образования в МБОУ СОШ№2 последние годы сократилось с 7чел. до 3чел. Все годы к ИА допускались все обучающиеся, рос процент выпускников  закончивших на «хорошо» и «отлично» до 2016г. (с 29% до 86%), а в 2017г. - 33%. По итогам  2013 – 2014 и 2015 – 2016 учебных годов в МБОУ СОШ №2 были выпускники, окончившие данную ступень образования на  «отлично».</w:t>
      </w:r>
    </w:p>
    <w:p w:rsidR="003436F6" w:rsidRDefault="003436F6" w:rsidP="003436F6">
      <w:pPr>
        <w:jc w:val="both"/>
        <w:rPr>
          <w:i/>
          <w:sz w:val="28"/>
          <w:szCs w:val="28"/>
        </w:rPr>
      </w:pPr>
    </w:p>
    <w:p w:rsidR="00956F8A" w:rsidRDefault="00956F8A" w:rsidP="003436F6"/>
    <w:p w:rsidR="00956F8A" w:rsidRDefault="00956F8A" w:rsidP="003436F6"/>
    <w:p w:rsidR="00956F8A" w:rsidRDefault="00956F8A" w:rsidP="003436F6"/>
    <w:p w:rsidR="00956F8A" w:rsidRDefault="00956F8A" w:rsidP="003436F6"/>
    <w:p w:rsidR="00956F8A" w:rsidRDefault="00956F8A" w:rsidP="003436F6"/>
    <w:p w:rsidR="00956F8A" w:rsidRDefault="00956F8A" w:rsidP="003436F6"/>
    <w:p w:rsidR="00956F8A" w:rsidRDefault="00956F8A" w:rsidP="003436F6"/>
    <w:p w:rsidR="00956F8A" w:rsidRDefault="00956F8A" w:rsidP="003436F6"/>
    <w:p w:rsidR="00956F8A" w:rsidRDefault="00956F8A" w:rsidP="003436F6"/>
    <w:p w:rsidR="003641FD" w:rsidRDefault="003641FD" w:rsidP="003436F6"/>
    <w:p w:rsidR="003641FD" w:rsidRDefault="003641FD" w:rsidP="003436F6"/>
    <w:p w:rsidR="003641FD" w:rsidRDefault="003641FD" w:rsidP="003436F6"/>
    <w:p w:rsidR="003436F6" w:rsidRDefault="003436F6" w:rsidP="003436F6">
      <w:pPr>
        <w:rPr>
          <w:b/>
          <w:bCs/>
          <w:i/>
          <w:iCs/>
        </w:rPr>
      </w:pPr>
      <w:r>
        <w:t xml:space="preserve">Ступень образования: </w:t>
      </w:r>
      <w:r>
        <w:rPr>
          <w:b/>
          <w:bCs/>
          <w:i/>
          <w:iCs/>
        </w:rPr>
        <w:t>среднее общее образование в «Башкарской СОШ» филиале МБОУСОШ№2</w:t>
      </w:r>
    </w:p>
    <w:tbl>
      <w:tblPr>
        <w:tblW w:w="150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2577"/>
        <w:gridCol w:w="2520"/>
        <w:gridCol w:w="2550"/>
        <w:gridCol w:w="3022"/>
        <w:gridCol w:w="3022"/>
      </w:tblGrid>
      <w:tr w:rsidR="003436F6" w:rsidTr="003436F6">
        <w:trPr>
          <w:trHeight w:val="146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Всего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5F0CE0">
              <w:rPr>
                <w:sz w:val="20"/>
                <w:szCs w:val="20"/>
                <w:lang w:eastAsia="en-US"/>
              </w:rPr>
              <w:t>,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оканчивающих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данную ступень образования  на конец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Число/процент выпускников успешно окончивших данную ступень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Число/процент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закончивших</w:t>
            </w:r>
            <w:proofErr w:type="gramEnd"/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на «хорошо» и «отлично»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F0CE0">
              <w:rPr>
                <w:sz w:val="20"/>
                <w:szCs w:val="20"/>
                <w:lang w:eastAsia="en-US"/>
              </w:rPr>
              <w:t>Число/процент обучающихся, не допущенных к ИА</w:t>
            </w:r>
            <w:proofErr w:type="gramEnd"/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6" w:rsidRPr="005F0CE0" w:rsidRDefault="003436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3436F6" w:rsidRPr="005F0CE0" w:rsidRDefault="003436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Число/ процент выпускников окончивших данную ступень образования </w:t>
            </w:r>
            <w:proofErr w:type="gramStart"/>
            <w:r w:rsidRPr="005F0CE0">
              <w:rPr>
                <w:sz w:val="20"/>
                <w:szCs w:val="20"/>
                <w:u w:val="single"/>
                <w:lang w:eastAsia="en-US"/>
              </w:rPr>
              <w:t>на</w:t>
            </w:r>
            <w:proofErr w:type="gramEnd"/>
            <w:r w:rsidRPr="005F0CE0">
              <w:rPr>
                <w:sz w:val="20"/>
                <w:szCs w:val="20"/>
                <w:u w:val="single"/>
                <w:lang w:eastAsia="en-US"/>
              </w:rPr>
              <w:t xml:space="preserve"> отлично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36F6" w:rsidTr="003436F6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2013-2014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</w:tr>
      <w:tr w:rsidR="003436F6" w:rsidTr="003436F6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2014-2015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</w:tr>
      <w:tr w:rsidR="003436F6" w:rsidTr="003436F6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2015-2016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</w:tr>
      <w:tr w:rsidR="003436F6" w:rsidTr="003436F6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</w:tr>
    </w:tbl>
    <w:p w:rsidR="003436F6" w:rsidRDefault="003436F6" w:rsidP="003436F6"/>
    <w:p w:rsidR="00956F8A" w:rsidRPr="00956F8A" w:rsidRDefault="00956F8A" w:rsidP="00956F8A">
      <w:pPr>
        <w:rPr>
          <w:bCs/>
          <w:iCs/>
        </w:rPr>
      </w:pPr>
      <w:r>
        <w:t xml:space="preserve">    Из таблицы видно, что последние годы  выпускников </w:t>
      </w:r>
      <w:r>
        <w:rPr>
          <w:bCs/>
          <w:iCs/>
        </w:rPr>
        <w:t xml:space="preserve">среднего  общего образования </w:t>
      </w:r>
      <w:r w:rsidRPr="00956F8A">
        <w:rPr>
          <w:bCs/>
          <w:iCs/>
        </w:rPr>
        <w:t xml:space="preserve"> в «Башкарской СОШ» филиале МБОУСОШ№2</w:t>
      </w:r>
      <w:r>
        <w:rPr>
          <w:bCs/>
          <w:iCs/>
        </w:rPr>
        <w:t xml:space="preserve">  не было.</w:t>
      </w:r>
    </w:p>
    <w:p w:rsidR="003436F6" w:rsidRDefault="003436F6" w:rsidP="003436F6"/>
    <w:p w:rsidR="003436F6" w:rsidRDefault="003436F6" w:rsidP="003436F6"/>
    <w:p w:rsidR="003436F6" w:rsidRDefault="003436F6" w:rsidP="003436F6">
      <w:pPr>
        <w:rPr>
          <w:b/>
          <w:bCs/>
          <w:i/>
          <w:iCs/>
        </w:rPr>
      </w:pPr>
      <w:r>
        <w:t xml:space="preserve">Ступень образования: </w:t>
      </w:r>
      <w:r>
        <w:rPr>
          <w:b/>
          <w:bCs/>
          <w:i/>
          <w:iCs/>
        </w:rPr>
        <w:t xml:space="preserve">среднее общее образование в «Кайгородской СОШ» филиале МБОУСОШ№2 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2577"/>
        <w:gridCol w:w="2520"/>
        <w:gridCol w:w="2550"/>
        <w:gridCol w:w="2738"/>
        <w:gridCol w:w="3402"/>
      </w:tblGrid>
      <w:tr w:rsidR="003436F6" w:rsidTr="003436F6">
        <w:trPr>
          <w:trHeight w:val="146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Всего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5F0CE0">
              <w:rPr>
                <w:sz w:val="20"/>
                <w:szCs w:val="20"/>
                <w:lang w:eastAsia="en-US"/>
              </w:rPr>
              <w:t>,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оканчивающих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данную ступень образования  на конец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Число/процент выпускников успешно окончивших данную ступень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Число/процент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закончивших</w:t>
            </w:r>
            <w:proofErr w:type="gramEnd"/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на «хорошо» и «отлично»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F0CE0">
              <w:rPr>
                <w:sz w:val="20"/>
                <w:szCs w:val="20"/>
                <w:lang w:eastAsia="en-US"/>
              </w:rPr>
              <w:t>Число/процент обучающихся, не допущенных к ИА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6" w:rsidRPr="005F0CE0" w:rsidRDefault="003436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3436F6" w:rsidRPr="005F0CE0" w:rsidRDefault="003436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Число/ процент выпускников окончивших данную ступень образования </w:t>
            </w:r>
            <w:proofErr w:type="gramStart"/>
            <w:r w:rsidRPr="005F0CE0">
              <w:rPr>
                <w:sz w:val="20"/>
                <w:szCs w:val="20"/>
                <w:u w:val="single"/>
                <w:lang w:eastAsia="en-US"/>
              </w:rPr>
              <w:t>на</w:t>
            </w:r>
            <w:proofErr w:type="gramEnd"/>
            <w:r w:rsidRPr="005F0CE0">
              <w:rPr>
                <w:sz w:val="20"/>
                <w:szCs w:val="20"/>
                <w:u w:val="single"/>
                <w:lang w:eastAsia="en-US"/>
              </w:rPr>
              <w:t xml:space="preserve"> отлично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36F6" w:rsidTr="003436F6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2013-2014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</w:tr>
      <w:tr w:rsidR="003436F6" w:rsidTr="003436F6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2014-2015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6/100%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4/67%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</w:tr>
      <w:tr w:rsidR="003436F6" w:rsidTr="003436F6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2015-2016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2/100%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2/100%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1/50%</w:t>
            </w:r>
          </w:p>
        </w:tc>
      </w:tr>
      <w:tr w:rsidR="003436F6" w:rsidTr="003436F6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</w:tr>
    </w:tbl>
    <w:p w:rsidR="003436F6" w:rsidRDefault="003436F6" w:rsidP="003436F6">
      <w:pPr>
        <w:tabs>
          <w:tab w:val="num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*По итогом 2015-2016 уч</w:t>
      </w:r>
      <w:proofErr w:type="gramStart"/>
      <w:r>
        <w:rPr>
          <w:b/>
          <w:sz w:val="20"/>
          <w:szCs w:val="20"/>
        </w:rPr>
        <w:t>.г</w:t>
      </w:r>
      <w:proofErr w:type="gramEnd"/>
      <w:r>
        <w:rPr>
          <w:b/>
          <w:sz w:val="20"/>
          <w:szCs w:val="20"/>
        </w:rPr>
        <w:t xml:space="preserve">ода в « Кайгородской СОШ» филиале МБОУ СОШ№2 1 отличник:   </w:t>
      </w:r>
      <w:r>
        <w:rPr>
          <w:sz w:val="20"/>
          <w:szCs w:val="20"/>
        </w:rPr>
        <w:t>1. Максимова Татьяна (11класс)</w:t>
      </w:r>
    </w:p>
    <w:p w:rsidR="003436F6" w:rsidRDefault="003436F6" w:rsidP="003436F6">
      <w:pPr>
        <w:jc w:val="both"/>
        <w:rPr>
          <w:i/>
          <w:sz w:val="28"/>
          <w:szCs w:val="28"/>
        </w:rPr>
      </w:pPr>
    </w:p>
    <w:p w:rsidR="003436F6" w:rsidRDefault="003436F6" w:rsidP="003436F6">
      <w:pPr>
        <w:jc w:val="both"/>
        <w:rPr>
          <w:i/>
          <w:sz w:val="28"/>
          <w:szCs w:val="28"/>
        </w:rPr>
      </w:pPr>
      <w:r>
        <w:rPr>
          <w:i/>
          <w:noProof/>
        </w:rPr>
        <w:lastRenderedPageBreak/>
        <w:drawing>
          <wp:inline distT="0" distB="0" distL="0" distR="0">
            <wp:extent cx="9258300" cy="3209925"/>
            <wp:effectExtent l="0" t="0" r="0" b="0"/>
            <wp:docPr id="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36F6" w:rsidRDefault="003436F6" w:rsidP="003436F6">
      <w:pPr>
        <w:jc w:val="both"/>
        <w:rPr>
          <w:i/>
        </w:rPr>
      </w:pPr>
    </w:p>
    <w:p w:rsidR="003436F6" w:rsidRPr="001558AB" w:rsidRDefault="003436F6" w:rsidP="003436F6">
      <w:pPr>
        <w:jc w:val="both"/>
      </w:pPr>
      <w:r>
        <w:rPr>
          <w:i/>
        </w:rPr>
        <w:t xml:space="preserve">                 </w:t>
      </w:r>
      <w:r>
        <w:t>Все последние годы снижалось количество выпускников</w:t>
      </w:r>
      <w:r>
        <w:rPr>
          <w:bCs/>
          <w:iCs/>
        </w:rPr>
        <w:t xml:space="preserve"> среднего (полного) общего образования </w:t>
      </w:r>
      <w:r>
        <w:t xml:space="preserve"> в КСОШ филиале МБОУ СОШ №2</w:t>
      </w:r>
      <w:r w:rsidR="001558AB">
        <w:t xml:space="preserve"> </w:t>
      </w:r>
      <w:r>
        <w:t>(с 6чел. до 2чел.). Все выпускники допускались к ГИА и успешно заканчивали школу.</w:t>
      </w:r>
    </w:p>
    <w:p w:rsidR="003B4977" w:rsidRDefault="003B4977" w:rsidP="003436F6"/>
    <w:p w:rsidR="003436F6" w:rsidRDefault="003436F6" w:rsidP="003436F6">
      <w:pPr>
        <w:rPr>
          <w:b/>
          <w:bCs/>
          <w:i/>
          <w:iCs/>
        </w:rPr>
      </w:pPr>
      <w:r>
        <w:t xml:space="preserve">Ступень образования: </w:t>
      </w:r>
      <w:r>
        <w:rPr>
          <w:b/>
          <w:bCs/>
          <w:i/>
          <w:iCs/>
        </w:rPr>
        <w:t>среднее (полное) общее образование в МБОУСОШ№2 с.Южаково + филиалы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2577"/>
        <w:gridCol w:w="2520"/>
        <w:gridCol w:w="2550"/>
        <w:gridCol w:w="2880"/>
        <w:gridCol w:w="3118"/>
      </w:tblGrid>
      <w:tr w:rsidR="003436F6" w:rsidTr="003436F6">
        <w:trPr>
          <w:trHeight w:val="146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Всего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5F0CE0">
              <w:rPr>
                <w:sz w:val="20"/>
                <w:szCs w:val="20"/>
                <w:lang w:eastAsia="en-US"/>
              </w:rPr>
              <w:t>,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оканчивающих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данную ступень образования  на конец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Число/процент выпускников успешно окончивших данную ступень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Число/процент </w:t>
            </w:r>
            <w:proofErr w:type="gramStart"/>
            <w:r w:rsidRPr="005F0CE0">
              <w:rPr>
                <w:sz w:val="20"/>
                <w:szCs w:val="20"/>
                <w:lang w:eastAsia="en-US"/>
              </w:rPr>
              <w:t>закончивших</w:t>
            </w:r>
            <w:proofErr w:type="gramEnd"/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>на «хорошо» и «отлично»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F0CE0">
              <w:rPr>
                <w:sz w:val="20"/>
                <w:szCs w:val="20"/>
                <w:lang w:eastAsia="en-US"/>
              </w:rPr>
              <w:t>Число/процент обучающихся, не допущенных к ИА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6" w:rsidRPr="005F0CE0" w:rsidRDefault="003436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3436F6" w:rsidRPr="005F0CE0" w:rsidRDefault="003436F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F0CE0">
              <w:rPr>
                <w:sz w:val="20"/>
                <w:szCs w:val="20"/>
                <w:lang w:eastAsia="en-US"/>
              </w:rPr>
              <w:t xml:space="preserve">Число/ процент выпускников окончивших данную ступень образования </w:t>
            </w:r>
            <w:proofErr w:type="gramStart"/>
            <w:r w:rsidRPr="005F0CE0">
              <w:rPr>
                <w:sz w:val="20"/>
                <w:szCs w:val="20"/>
                <w:u w:val="single"/>
                <w:lang w:eastAsia="en-US"/>
              </w:rPr>
              <w:t>на</w:t>
            </w:r>
            <w:proofErr w:type="gramEnd"/>
            <w:r w:rsidRPr="005F0CE0">
              <w:rPr>
                <w:sz w:val="20"/>
                <w:szCs w:val="20"/>
                <w:u w:val="single"/>
                <w:lang w:eastAsia="en-US"/>
              </w:rPr>
              <w:t xml:space="preserve"> отлично</w:t>
            </w:r>
          </w:p>
          <w:p w:rsidR="003436F6" w:rsidRPr="005F0CE0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36F6" w:rsidTr="003436F6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2013-2014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7/100%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2/29%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1/14%</w:t>
            </w:r>
          </w:p>
        </w:tc>
      </w:tr>
      <w:tr w:rsidR="003436F6" w:rsidTr="003436F6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2014-2015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10/100%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5/50%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</w:tr>
      <w:tr w:rsidR="003436F6" w:rsidTr="003436F6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2015-2016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9/100%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8/89%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2/22%</w:t>
            </w:r>
          </w:p>
        </w:tc>
      </w:tr>
      <w:tr w:rsidR="003436F6" w:rsidTr="003436F6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3/100%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1/33%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F6" w:rsidRDefault="003436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0/0%</w:t>
            </w:r>
          </w:p>
        </w:tc>
      </w:tr>
    </w:tbl>
    <w:p w:rsidR="003436F6" w:rsidRDefault="003436F6" w:rsidP="003436F6">
      <w:pPr>
        <w:tabs>
          <w:tab w:val="num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*По итогом 2015-2016 уч</w:t>
      </w:r>
      <w:proofErr w:type="gramStart"/>
      <w:r>
        <w:rPr>
          <w:b/>
          <w:sz w:val="20"/>
          <w:szCs w:val="20"/>
        </w:rPr>
        <w:t>.г</w:t>
      </w:r>
      <w:proofErr w:type="gramEnd"/>
      <w:r>
        <w:rPr>
          <w:b/>
          <w:sz w:val="20"/>
          <w:szCs w:val="20"/>
        </w:rPr>
        <w:t xml:space="preserve">ода  в МБОУ СОШ№2 1 отличник:   </w:t>
      </w:r>
      <w:r>
        <w:rPr>
          <w:sz w:val="20"/>
          <w:szCs w:val="20"/>
        </w:rPr>
        <w:t>1. Путилов Кирилл  (11класс)</w:t>
      </w:r>
    </w:p>
    <w:p w:rsidR="003436F6" w:rsidRDefault="003436F6" w:rsidP="003436F6">
      <w:pPr>
        <w:tabs>
          <w:tab w:val="num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итогом 2015-2016 уч</w:t>
      </w:r>
      <w:proofErr w:type="gramStart"/>
      <w:r>
        <w:rPr>
          <w:b/>
          <w:sz w:val="20"/>
          <w:szCs w:val="20"/>
        </w:rPr>
        <w:t>.г</w:t>
      </w:r>
      <w:proofErr w:type="gramEnd"/>
      <w:r>
        <w:rPr>
          <w:b/>
          <w:sz w:val="20"/>
          <w:szCs w:val="20"/>
        </w:rPr>
        <w:t xml:space="preserve">ода в « Кайгородской СОШ» филиале МБОУ СОШ№2 1 отличник:   </w:t>
      </w:r>
      <w:r>
        <w:rPr>
          <w:sz w:val="20"/>
          <w:szCs w:val="20"/>
        </w:rPr>
        <w:t>1. Максимова Татьяна (11класс)</w:t>
      </w:r>
    </w:p>
    <w:p w:rsidR="003436F6" w:rsidRDefault="003436F6" w:rsidP="003436F6">
      <w:pPr>
        <w:jc w:val="both"/>
        <w:rPr>
          <w:i/>
          <w:sz w:val="28"/>
          <w:szCs w:val="28"/>
        </w:rPr>
      </w:pPr>
    </w:p>
    <w:p w:rsidR="003436F6" w:rsidRDefault="003436F6" w:rsidP="003436F6">
      <w:pPr>
        <w:jc w:val="both"/>
        <w:rPr>
          <w:i/>
          <w:sz w:val="28"/>
          <w:szCs w:val="28"/>
        </w:rPr>
      </w:pPr>
      <w:r>
        <w:rPr>
          <w:i/>
          <w:noProof/>
        </w:rPr>
        <w:lastRenderedPageBreak/>
        <w:drawing>
          <wp:inline distT="0" distB="0" distL="0" distR="0">
            <wp:extent cx="9382125" cy="3209925"/>
            <wp:effectExtent l="0" t="0" r="0" b="0"/>
            <wp:docPr id="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436F6" w:rsidRDefault="003436F6" w:rsidP="003436F6">
      <w:pPr>
        <w:jc w:val="both"/>
      </w:pPr>
      <w:r>
        <w:rPr>
          <w:i/>
          <w:sz w:val="28"/>
          <w:szCs w:val="28"/>
        </w:rPr>
        <w:t xml:space="preserve">            </w:t>
      </w:r>
    </w:p>
    <w:p w:rsidR="003436F6" w:rsidRDefault="003436F6" w:rsidP="003436F6">
      <w:pPr>
        <w:jc w:val="both"/>
        <w:rPr>
          <w:bCs/>
          <w:iCs/>
        </w:rPr>
      </w:pPr>
      <w:r>
        <w:t xml:space="preserve">                 В целом по МБОУ СОШ №2, включая  филиалы, идёт снижение количества выпускников </w:t>
      </w:r>
      <w:r>
        <w:rPr>
          <w:bCs/>
          <w:iCs/>
        </w:rPr>
        <w:t>среднего (полного) общего образования. Из диаграммы видно, что процент обучающихся, закончивших на «хорошо» и «отлично» рос с 2014г.(29%) до 2016г.(89%), в 2017году  составляет  33%. За последние четыре года в МБОУ СОШ №2,включая филиалы, было 3 выпускника, награждённые золотой медалью «За особые успехи в учении».</w:t>
      </w:r>
    </w:p>
    <w:p w:rsidR="00B3415A" w:rsidRDefault="00B3415A" w:rsidP="003436F6">
      <w:pPr>
        <w:jc w:val="both"/>
        <w:rPr>
          <w:bCs/>
          <w:iCs/>
        </w:rPr>
      </w:pPr>
    </w:p>
    <w:p w:rsidR="00B3415A" w:rsidRDefault="00B3415A" w:rsidP="003436F6">
      <w:pPr>
        <w:jc w:val="both"/>
        <w:rPr>
          <w:bCs/>
          <w:iCs/>
        </w:rPr>
      </w:pPr>
    </w:p>
    <w:p w:rsidR="00B3415A" w:rsidRDefault="00B3415A" w:rsidP="003436F6">
      <w:pPr>
        <w:jc w:val="both"/>
        <w:rPr>
          <w:bCs/>
          <w:iCs/>
        </w:rPr>
      </w:pPr>
    </w:p>
    <w:p w:rsidR="00B3415A" w:rsidRDefault="00B3415A" w:rsidP="003436F6">
      <w:pPr>
        <w:jc w:val="both"/>
        <w:rPr>
          <w:bCs/>
          <w:iCs/>
        </w:rPr>
      </w:pPr>
    </w:p>
    <w:p w:rsidR="00B3415A" w:rsidRDefault="00B3415A" w:rsidP="003436F6">
      <w:pPr>
        <w:jc w:val="both"/>
        <w:rPr>
          <w:bCs/>
          <w:iCs/>
        </w:rPr>
      </w:pPr>
    </w:p>
    <w:p w:rsidR="00B3415A" w:rsidRDefault="00B3415A" w:rsidP="003436F6">
      <w:pPr>
        <w:jc w:val="both"/>
        <w:rPr>
          <w:bCs/>
          <w:iCs/>
        </w:rPr>
      </w:pPr>
    </w:p>
    <w:p w:rsidR="00B3415A" w:rsidRDefault="00B3415A" w:rsidP="003436F6">
      <w:pPr>
        <w:jc w:val="both"/>
        <w:rPr>
          <w:bCs/>
          <w:iCs/>
        </w:rPr>
      </w:pPr>
    </w:p>
    <w:p w:rsidR="00B3415A" w:rsidRDefault="00B3415A" w:rsidP="003436F6">
      <w:pPr>
        <w:jc w:val="both"/>
        <w:rPr>
          <w:bCs/>
          <w:iCs/>
        </w:rPr>
      </w:pPr>
    </w:p>
    <w:p w:rsidR="00B3415A" w:rsidRDefault="00B3415A" w:rsidP="003436F6">
      <w:pPr>
        <w:jc w:val="both"/>
        <w:rPr>
          <w:bCs/>
          <w:iCs/>
        </w:rPr>
      </w:pPr>
    </w:p>
    <w:p w:rsidR="003641FD" w:rsidRDefault="003641FD" w:rsidP="003436F6">
      <w:pPr>
        <w:jc w:val="both"/>
        <w:rPr>
          <w:bCs/>
          <w:iCs/>
        </w:rPr>
      </w:pPr>
    </w:p>
    <w:p w:rsidR="003641FD" w:rsidRDefault="003641FD" w:rsidP="003436F6">
      <w:pPr>
        <w:jc w:val="both"/>
        <w:rPr>
          <w:bCs/>
          <w:iCs/>
        </w:rPr>
      </w:pPr>
    </w:p>
    <w:p w:rsidR="003641FD" w:rsidRDefault="003641FD" w:rsidP="003436F6">
      <w:pPr>
        <w:jc w:val="both"/>
        <w:rPr>
          <w:bCs/>
          <w:iCs/>
        </w:rPr>
      </w:pPr>
    </w:p>
    <w:p w:rsidR="003641FD" w:rsidRDefault="003641FD" w:rsidP="003436F6">
      <w:pPr>
        <w:jc w:val="both"/>
        <w:rPr>
          <w:bCs/>
          <w:iCs/>
        </w:rPr>
      </w:pPr>
    </w:p>
    <w:p w:rsidR="003641FD" w:rsidRDefault="003641FD" w:rsidP="003436F6">
      <w:pPr>
        <w:jc w:val="both"/>
        <w:rPr>
          <w:bCs/>
          <w:iCs/>
        </w:rPr>
      </w:pPr>
    </w:p>
    <w:p w:rsidR="003641FD" w:rsidRDefault="003641FD" w:rsidP="003436F6">
      <w:pPr>
        <w:jc w:val="both"/>
        <w:rPr>
          <w:bCs/>
          <w:iCs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1492"/>
        <w:gridCol w:w="1445"/>
        <w:gridCol w:w="1465"/>
        <w:gridCol w:w="1465"/>
        <w:gridCol w:w="1465"/>
        <w:gridCol w:w="723"/>
        <w:gridCol w:w="723"/>
        <w:gridCol w:w="1049"/>
        <w:gridCol w:w="708"/>
        <w:gridCol w:w="709"/>
        <w:gridCol w:w="567"/>
        <w:gridCol w:w="709"/>
        <w:gridCol w:w="567"/>
        <w:gridCol w:w="992"/>
      </w:tblGrid>
      <w:tr w:rsidR="003641FD" w:rsidRPr="00597CA8" w:rsidTr="004E05D3">
        <w:trPr>
          <w:trHeight w:val="861"/>
        </w:trPr>
        <w:tc>
          <w:tcPr>
            <w:tcW w:w="2312" w:type="dxa"/>
            <w:gridSpan w:val="2"/>
            <w:shd w:val="clear" w:color="auto" w:fill="auto"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  <w:proofErr w:type="gramStart"/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,  окончивших  среднюю  школу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Число выпускников, не допущенных до ГИА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Число выпускников, проходивших ГИА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Число выпускников, проходивших ГИА в форме ЕГЭ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Число выпускников, проходивших ГИА в форме ГВЭ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Число  выпускников,  окончивших  школу  на  "4"  и  "5"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сло  выпускников,  окончивших  школу  со  справкой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Число  выпускников, участвующих в 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/ГВЭ</w:t>
            </w:r>
          </w:p>
        </w:tc>
      </w:tr>
      <w:tr w:rsidR="003641FD" w:rsidRPr="00597CA8" w:rsidTr="004E05D3">
        <w:trPr>
          <w:trHeight w:val="324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Из  них  выпускников,  обучающихся  в  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 ОО</w:t>
            </w: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 xml:space="preserve">  с  1  по  11  класс</w:t>
            </w:r>
          </w:p>
        </w:tc>
        <w:tc>
          <w:tcPr>
            <w:tcW w:w="1445" w:type="dxa"/>
            <w:vMerge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41FD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41FD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641FD" w:rsidRPr="00597CA8" w:rsidTr="004E05D3">
        <w:trPr>
          <w:trHeight w:val="900"/>
        </w:trPr>
        <w:tc>
          <w:tcPr>
            <w:tcW w:w="820" w:type="dxa"/>
            <w:vMerge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 xml:space="preserve"> на  "4"  и  "5"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на "5"</w:t>
            </w:r>
          </w:p>
        </w:tc>
        <w:tc>
          <w:tcPr>
            <w:tcW w:w="1049" w:type="dxa"/>
            <w:vMerge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из них на "сдал"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из них на "сдал"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1FD" w:rsidRPr="00597CA8" w:rsidRDefault="003641FD" w:rsidP="004E05D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7CA8">
              <w:rPr>
                <w:rFonts w:ascii="Times New Roman" w:hAnsi="Times New Roman" w:cs="Times New Roman"/>
                <w:sz w:val="20"/>
                <w:szCs w:val="20"/>
              </w:rPr>
              <w:t>из них на "сдал"</w:t>
            </w:r>
          </w:p>
        </w:tc>
      </w:tr>
      <w:tr w:rsidR="003641FD" w:rsidRPr="00597CA8" w:rsidTr="004E05D3">
        <w:trPr>
          <w:trHeight w:val="150"/>
        </w:trPr>
        <w:tc>
          <w:tcPr>
            <w:tcW w:w="14899" w:type="dxa"/>
            <w:gridSpan w:val="15"/>
            <w:vAlign w:val="center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  учебный</w:t>
            </w:r>
            <w:r w:rsidRPr="0059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</w:t>
            </w:r>
          </w:p>
        </w:tc>
      </w:tr>
      <w:tr w:rsidR="003641FD" w:rsidRPr="00597CA8" w:rsidTr="004E05D3">
        <w:trPr>
          <w:trHeight w:val="239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1FD" w:rsidRPr="00597CA8" w:rsidTr="004E05D3">
        <w:trPr>
          <w:trHeight w:val="257"/>
        </w:trPr>
        <w:tc>
          <w:tcPr>
            <w:tcW w:w="14899" w:type="dxa"/>
            <w:gridSpan w:val="15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  <w:r w:rsidRPr="0059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учебн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59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</w:t>
            </w:r>
          </w:p>
        </w:tc>
      </w:tr>
      <w:tr w:rsidR="003641FD" w:rsidRPr="00597CA8" w:rsidTr="004E05D3">
        <w:trPr>
          <w:trHeight w:val="247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1FD" w:rsidRPr="00597CA8" w:rsidTr="004E05D3">
        <w:trPr>
          <w:trHeight w:val="247"/>
        </w:trPr>
        <w:tc>
          <w:tcPr>
            <w:tcW w:w="14899" w:type="dxa"/>
            <w:gridSpan w:val="15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 w:rsidRPr="0059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учебн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59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</w:t>
            </w:r>
          </w:p>
        </w:tc>
      </w:tr>
      <w:tr w:rsidR="003641FD" w:rsidRPr="00597CA8" w:rsidTr="004E05D3">
        <w:trPr>
          <w:trHeight w:val="247"/>
        </w:trPr>
        <w:tc>
          <w:tcPr>
            <w:tcW w:w="820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641FD" w:rsidRPr="00597CA8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1FD" w:rsidRPr="00597CA8" w:rsidTr="00284C19">
        <w:trPr>
          <w:trHeight w:val="247"/>
        </w:trPr>
        <w:tc>
          <w:tcPr>
            <w:tcW w:w="14899" w:type="dxa"/>
            <w:gridSpan w:val="15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  <w:r w:rsidRPr="0059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учебн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59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</w:t>
            </w:r>
          </w:p>
        </w:tc>
      </w:tr>
      <w:tr w:rsidR="003641FD" w:rsidRPr="00597CA8" w:rsidTr="004E05D3">
        <w:trPr>
          <w:trHeight w:val="247"/>
        </w:trPr>
        <w:tc>
          <w:tcPr>
            <w:tcW w:w="820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641FD" w:rsidRDefault="003641FD" w:rsidP="004E05D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641FD" w:rsidRDefault="003641FD" w:rsidP="003641FD">
      <w:pPr>
        <w:tabs>
          <w:tab w:val="num" w:pos="0"/>
        </w:tabs>
        <w:jc w:val="both"/>
        <w:rPr>
          <w:sz w:val="28"/>
          <w:szCs w:val="28"/>
        </w:rPr>
      </w:pPr>
    </w:p>
    <w:p w:rsidR="003641FD" w:rsidRDefault="003641FD" w:rsidP="003436F6">
      <w:pPr>
        <w:jc w:val="both"/>
        <w:rPr>
          <w:bCs/>
          <w:iCs/>
        </w:rPr>
      </w:pPr>
    </w:p>
    <w:p w:rsidR="003641FD" w:rsidRDefault="003641FD" w:rsidP="003436F6">
      <w:pPr>
        <w:jc w:val="both"/>
        <w:rPr>
          <w:bCs/>
          <w:iCs/>
        </w:rPr>
      </w:pPr>
    </w:p>
    <w:p w:rsidR="003641FD" w:rsidRDefault="003641FD" w:rsidP="003436F6">
      <w:pPr>
        <w:jc w:val="both"/>
        <w:rPr>
          <w:bCs/>
          <w:iCs/>
        </w:rPr>
      </w:pPr>
      <w:r w:rsidRPr="003641FD">
        <w:rPr>
          <w:bCs/>
          <w:iCs/>
          <w:noProof/>
        </w:rPr>
        <w:drawing>
          <wp:inline distT="0" distB="0" distL="0" distR="0">
            <wp:extent cx="9251950" cy="2441223"/>
            <wp:effectExtent l="19050" t="0" r="25400" b="0"/>
            <wp:docPr id="1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41FD" w:rsidRDefault="003641FD" w:rsidP="003436F6">
      <w:pPr>
        <w:jc w:val="both"/>
        <w:rPr>
          <w:bCs/>
          <w:iCs/>
        </w:rPr>
      </w:pPr>
    </w:p>
    <w:p w:rsidR="003641FD" w:rsidRDefault="008B025B" w:rsidP="003436F6">
      <w:pPr>
        <w:jc w:val="both"/>
        <w:rPr>
          <w:bCs/>
          <w:iCs/>
        </w:rPr>
      </w:pPr>
      <w:r>
        <w:rPr>
          <w:bCs/>
          <w:iCs/>
        </w:rPr>
        <w:t xml:space="preserve">      Из диаграммы видно, что последние два года в МОУ СОШ №2,включая филиалы, отсутствуют выпускники ГВЭ среднего (полного) общего образования.</w:t>
      </w:r>
    </w:p>
    <w:p w:rsidR="003641FD" w:rsidRDefault="003641FD" w:rsidP="003436F6">
      <w:pPr>
        <w:jc w:val="both"/>
        <w:rPr>
          <w:bCs/>
          <w:iCs/>
        </w:rPr>
      </w:pPr>
    </w:p>
    <w:p w:rsidR="003641FD" w:rsidRDefault="003641FD" w:rsidP="003436F6">
      <w:pPr>
        <w:jc w:val="both"/>
        <w:rPr>
          <w:bCs/>
          <w:iCs/>
        </w:rPr>
      </w:pPr>
    </w:p>
    <w:p w:rsidR="003641FD" w:rsidRDefault="003641FD" w:rsidP="003436F6">
      <w:pPr>
        <w:jc w:val="both"/>
        <w:rPr>
          <w:bCs/>
          <w:iCs/>
        </w:rPr>
      </w:pPr>
    </w:p>
    <w:p w:rsidR="008B025B" w:rsidRPr="008B025B" w:rsidRDefault="008B025B" w:rsidP="008B025B">
      <w:pPr>
        <w:jc w:val="center"/>
        <w:rPr>
          <w:bCs/>
          <w:iCs/>
        </w:rPr>
      </w:pPr>
      <w:r>
        <w:rPr>
          <w:b/>
          <w:bCs/>
          <w:iCs/>
        </w:rPr>
        <w:t>Средний балл Е</w:t>
      </w:r>
      <w:r w:rsidRPr="008B025B">
        <w:rPr>
          <w:b/>
          <w:bCs/>
          <w:iCs/>
        </w:rPr>
        <w:t>ГЭ по предметам</w:t>
      </w:r>
    </w:p>
    <w:p w:rsidR="003641FD" w:rsidRDefault="003641FD" w:rsidP="003436F6">
      <w:pPr>
        <w:jc w:val="both"/>
        <w:rPr>
          <w:bCs/>
          <w:iCs/>
        </w:rPr>
      </w:pPr>
    </w:p>
    <w:p w:rsidR="003641FD" w:rsidRDefault="003641FD" w:rsidP="003436F6">
      <w:pPr>
        <w:jc w:val="both"/>
        <w:rPr>
          <w:bCs/>
          <w:iCs/>
        </w:rPr>
      </w:pPr>
    </w:p>
    <w:p w:rsidR="003641FD" w:rsidRDefault="003641FD" w:rsidP="003436F6">
      <w:pPr>
        <w:jc w:val="both"/>
        <w:rPr>
          <w:bCs/>
          <w:iCs/>
        </w:rPr>
      </w:pPr>
    </w:p>
    <w:p w:rsidR="003641FD" w:rsidRDefault="003641FD" w:rsidP="003436F6">
      <w:pPr>
        <w:jc w:val="both"/>
        <w:rPr>
          <w:bCs/>
          <w:iCs/>
        </w:rPr>
      </w:pPr>
    </w:p>
    <w:p w:rsidR="003641FD" w:rsidRDefault="008B025B" w:rsidP="003436F6">
      <w:pPr>
        <w:jc w:val="both"/>
        <w:rPr>
          <w:bCs/>
          <w:iCs/>
        </w:rPr>
      </w:pPr>
      <w:r w:rsidRPr="008B025B">
        <w:rPr>
          <w:bCs/>
          <w:iCs/>
          <w:noProof/>
        </w:rPr>
        <w:drawing>
          <wp:inline distT="0" distB="0" distL="0" distR="0">
            <wp:extent cx="9251950" cy="3933825"/>
            <wp:effectExtent l="19050" t="0" r="25400" b="0"/>
            <wp:docPr id="1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41FD" w:rsidRDefault="003641FD" w:rsidP="003436F6">
      <w:pPr>
        <w:jc w:val="both"/>
        <w:rPr>
          <w:bCs/>
          <w:iCs/>
        </w:rPr>
      </w:pPr>
    </w:p>
    <w:p w:rsidR="003641FD" w:rsidRDefault="003641FD" w:rsidP="003436F6">
      <w:pPr>
        <w:jc w:val="both"/>
        <w:rPr>
          <w:bCs/>
          <w:iCs/>
        </w:rPr>
      </w:pPr>
    </w:p>
    <w:p w:rsidR="00C0784C" w:rsidRDefault="00C0784C" w:rsidP="003436F6">
      <w:pPr>
        <w:jc w:val="both"/>
        <w:rPr>
          <w:bCs/>
          <w:iCs/>
        </w:rPr>
      </w:pPr>
    </w:p>
    <w:p w:rsidR="00C0784C" w:rsidRDefault="00C0784C" w:rsidP="003436F6">
      <w:pPr>
        <w:jc w:val="both"/>
        <w:rPr>
          <w:bCs/>
          <w:iCs/>
        </w:rPr>
      </w:pPr>
    </w:p>
    <w:p w:rsidR="00C0784C" w:rsidRDefault="00C0784C" w:rsidP="003436F6">
      <w:pPr>
        <w:jc w:val="both"/>
        <w:rPr>
          <w:bCs/>
          <w:iCs/>
        </w:rPr>
      </w:pPr>
    </w:p>
    <w:p w:rsidR="00C0784C" w:rsidRDefault="00C0784C" w:rsidP="003436F6">
      <w:pPr>
        <w:jc w:val="both"/>
        <w:rPr>
          <w:bCs/>
          <w:iCs/>
        </w:rPr>
      </w:pPr>
    </w:p>
    <w:p w:rsidR="003641FD" w:rsidRDefault="00C0784C" w:rsidP="003436F6">
      <w:pPr>
        <w:jc w:val="both"/>
        <w:rPr>
          <w:bCs/>
          <w:iCs/>
        </w:rPr>
      </w:pPr>
      <w:r>
        <w:rPr>
          <w:bCs/>
          <w:iCs/>
        </w:rPr>
        <w:t xml:space="preserve">         </w:t>
      </w:r>
      <w:r w:rsidR="00326FBD">
        <w:rPr>
          <w:bCs/>
          <w:iCs/>
        </w:rPr>
        <w:t xml:space="preserve">  </w:t>
      </w:r>
      <w:proofErr w:type="gramStart"/>
      <w:r w:rsidR="00326FBD">
        <w:rPr>
          <w:bCs/>
          <w:iCs/>
        </w:rPr>
        <w:t xml:space="preserve">По данным диаграммы можно сделать вывод о том, что снизился средний балл ЕГЭ по русскому языку с 67 до 57 баллов; по математике базовой </w:t>
      </w:r>
      <w:r>
        <w:rPr>
          <w:bCs/>
          <w:iCs/>
        </w:rPr>
        <w:t>с 32 до13 баллов; по математике профильной с 34 до 31 балла; по обществознанию с 54 до 46 баллов.</w:t>
      </w:r>
      <w:proofErr w:type="gramEnd"/>
      <w:r>
        <w:rPr>
          <w:bCs/>
          <w:iCs/>
        </w:rPr>
        <w:t xml:space="preserve"> Средний балл ЕГЭ по биологии вырос с 40 до 41 баллов.</w:t>
      </w:r>
    </w:p>
    <w:p w:rsidR="003641FD" w:rsidRDefault="00D214B8" w:rsidP="003436F6">
      <w:pPr>
        <w:jc w:val="both"/>
        <w:rPr>
          <w:bCs/>
          <w:iCs/>
        </w:rPr>
      </w:pPr>
      <w:r>
        <w:rPr>
          <w:bCs/>
          <w:iCs/>
        </w:rPr>
        <w:t>Причины:</w:t>
      </w:r>
    </w:p>
    <w:p w:rsidR="00D214B8" w:rsidRDefault="00D214B8" w:rsidP="003436F6">
      <w:pPr>
        <w:jc w:val="both"/>
        <w:rPr>
          <w:bCs/>
          <w:iCs/>
        </w:rPr>
      </w:pPr>
      <w:r>
        <w:rPr>
          <w:bCs/>
          <w:iCs/>
        </w:rPr>
        <w:t>1.Большая учебная нагрузка учителей – предметников.</w:t>
      </w:r>
    </w:p>
    <w:p w:rsidR="00D214B8" w:rsidRDefault="00D214B8" w:rsidP="003436F6">
      <w:pPr>
        <w:jc w:val="both"/>
        <w:rPr>
          <w:bCs/>
          <w:iCs/>
        </w:rPr>
      </w:pPr>
      <w:r>
        <w:rPr>
          <w:bCs/>
          <w:iCs/>
        </w:rPr>
        <w:t>2.Слабая подготовка самих выпускников.</w:t>
      </w:r>
    </w:p>
    <w:p w:rsidR="003641FD" w:rsidRDefault="003641FD" w:rsidP="003436F6">
      <w:pPr>
        <w:jc w:val="both"/>
        <w:rPr>
          <w:bCs/>
          <w:iCs/>
        </w:rPr>
      </w:pPr>
    </w:p>
    <w:p w:rsidR="00B3415A" w:rsidRDefault="00B3415A" w:rsidP="003436F6">
      <w:pPr>
        <w:jc w:val="both"/>
      </w:pPr>
    </w:p>
    <w:p w:rsidR="003436F6" w:rsidRDefault="003436F6" w:rsidP="003436F6">
      <w:pPr>
        <w:jc w:val="both"/>
        <w:rPr>
          <w:i/>
          <w:sz w:val="28"/>
          <w:szCs w:val="28"/>
        </w:rPr>
      </w:pPr>
    </w:p>
    <w:p w:rsidR="003436F6" w:rsidRDefault="003436F6" w:rsidP="003436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Победители  муниципального  тура Всероссийской олимпиады школьников в МБОУ СОШ №2</w:t>
      </w:r>
    </w:p>
    <w:p w:rsidR="003436F6" w:rsidRDefault="003436F6" w:rsidP="003436F6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881"/>
        <w:gridCol w:w="3955"/>
        <w:gridCol w:w="3578"/>
        <w:gridCol w:w="5372"/>
      </w:tblGrid>
      <w:tr w:rsidR="003436F6" w:rsidTr="003436F6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Даты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Всего победителей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 xml:space="preserve">Количество победителей </w:t>
            </w:r>
          </w:p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из 11-го класса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предмет</w:t>
            </w:r>
          </w:p>
        </w:tc>
      </w:tr>
      <w:tr w:rsidR="003436F6" w:rsidTr="003436F6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F0CE0">
              <w:rPr>
                <w:b/>
                <w:sz w:val="24"/>
                <w:szCs w:val="24"/>
                <w:lang w:eastAsia="en-US"/>
              </w:rPr>
              <w:t>0/0%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436F6" w:rsidTr="003436F6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F0CE0">
              <w:rPr>
                <w:b/>
                <w:sz w:val="24"/>
                <w:szCs w:val="24"/>
                <w:lang w:eastAsia="en-US"/>
              </w:rPr>
              <w:t>6/29%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Право, русский язык, литература, физическая  культура</w:t>
            </w:r>
          </w:p>
        </w:tc>
      </w:tr>
      <w:tr w:rsidR="003436F6" w:rsidTr="003436F6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F0CE0">
              <w:rPr>
                <w:b/>
                <w:sz w:val="24"/>
                <w:szCs w:val="24"/>
                <w:lang w:eastAsia="en-US"/>
              </w:rPr>
              <w:t>2/33%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Физическая  культура</w:t>
            </w:r>
          </w:p>
        </w:tc>
      </w:tr>
      <w:tr w:rsidR="003436F6" w:rsidTr="003436F6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2016 -2017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F0CE0">
              <w:rPr>
                <w:b/>
                <w:sz w:val="24"/>
                <w:szCs w:val="24"/>
                <w:lang w:eastAsia="en-US"/>
              </w:rPr>
              <w:t>2/7%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F6" w:rsidRPr="005F0CE0" w:rsidRDefault="003436F6">
            <w:pPr>
              <w:jc w:val="both"/>
              <w:rPr>
                <w:sz w:val="24"/>
                <w:szCs w:val="24"/>
                <w:lang w:eastAsia="en-US"/>
              </w:rPr>
            </w:pPr>
            <w:r w:rsidRPr="005F0CE0">
              <w:rPr>
                <w:sz w:val="24"/>
                <w:szCs w:val="24"/>
                <w:lang w:eastAsia="en-US"/>
              </w:rPr>
              <w:t>Физическая  культура</w:t>
            </w:r>
          </w:p>
        </w:tc>
      </w:tr>
    </w:tbl>
    <w:p w:rsidR="003436F6" w:rsidRDefault="003436F6" w:rsidP="003436F6">
      <w:pPr>
        <w:jc w:val="both"/>
        <w:rPr>
          <w:sz w:val="28"/>
          <w:szCs w:val="28"/>
        </w:rPr>
      </w:pPr>
    </w:p>
    <w:p w:rsidR="003436F6" w:rsidRPr="00AB5B7E" w:rsidRDefault="003436F6" w:rsidP="003436F6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639300" cy="3209925"/>
            <wp:effectExtent l="0" t="0" r="0" b="0"/>
            <wp:docPr id="1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436F6" w:rsidRDefault="003436F6" w:rsidP="003436F6">
      <w:pPr>
        <w:jc w:val="both"/>
        <w:rPr>
          <w:i/>
          <w:sz w:val="28"/>
          <w:szCs w:val="28"/>
        </w:rPr>
      </w:pPr>
    </w:p>
    <w:p w:rsidR="003436F6" w:rsidRDefault="003436F6" w:rsidP="003436F6">
      <w:pPr>
        <w:jc w:val="both"/>
        <w:rPr>
          <w:i/>
        </w:rPr>
      </w:pPr>
    </w:p>
    <w:p w:rsidR="005C2E47" w:rsidRDefault="003436F6" w:rsidP="005C2E47">
      <w:r>
        <w:t xml:space="preserve">    </w:t>
      </w:r>
      <w:r w:rsidR="005C2E47">
        <w:t xml:space="preserve">                  В МБОУ СОШ №2 за последние годы   снизилось количество обучающихся в 11классе, уменьшилось и число победителей муниципального  тура Всероссийской олимпиады школьников среди выпускников </w:t>
      </w:r>
      <w:r w:rsidR="005C2E47">
        <w:rPr>
          <w:bCs/>
          <w:iCs/>
        </w:rPr>
        <w:t>среднего (полного) общего образования.</w:t>
      </w:r>
    </w:p>
    <w:p w:rsidR="003436F6" w:rsidRDefault="003436F6" w:rsidP="003436F6">
      <w:r>
        <w:t xml:space="preserve">   </w:t>
      </w:r>
    </w:p>
    <w:p w:rsidR="00F9461C" w:rsidRPr="00F9461C" w:rsidRDefault="003436F6" w:rsidP="00F9461C">
      <w:pPr>
        <w:pStyle w:val="ab"/>
        <w:numPr>
          <w:ilvl w:val="0"/>
          <w:numId w:val="6"/>
        </w:numPr>
        <w:rPr>
          <w:b/>
        </w:rPr>
      </w:pPr>
      <w:r>
        <w:rPr>
          <w:b/>
        </w:rPr>
        <w:t>Содержание деятельности по обеспечению качества результата образования:</w:t>
      </w:r>
    </w:p>
    <w:p w:rsidR="003436F6" w:rsidRDefault="00A54889" w:rsidP="009B49CE">
      <w:pPr>
        <w:pStyle w:val="aa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436F6" w:rsidRPr="00F9461C">
        <w:rPr>
          <w:b/>
          <w:sz w:val="24"/>
          <w:szCs w:val="24"/>
        </w:rPr>
        <w:t xml:space="preserve"> </w:t>
      </w:r>
      <w:r w:rsidR="003436F6" w:rsidRPr="00F9461C">
        <w:rPr>
          <w:rFonts w:ascii="Times New Roman" w:hAnsi="Times New Roman" w:cs="Times New Roman"/>
          <w:b/>
          <w:sz w:val="24"/>
          <w:szCs w:val="24"/>
        </w:rPr>
        <w:t>Цели</w:t>
      </w:r>
      <w:r w:rsidR="003436F6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выпускников: проверить качество усвоения учебного материала, умение применить полученные знания, умения, навыки при решении практических задач; установить соответствие уровня и качества подготовки </w:t>
      </w:r>
      <w:r w:rsidR="00F9461C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="003436F6">
        <w:rPr>
          <w:rFonts w:ascii="Times New Roman" w:hAnsi="Times New Roman" w:cs="Times New Roman"/>
          <w:sz w:val="24"/>
          <w:szCs w:val="24"/>
        </w:rPr>
        <w:t>требованиям государственных образовательных стандартов.</w:t>
      </w:r>
    </w:p>
    <w:p w:rsidR="003436F6" w:rsidRDefault="003436F6" w:rsidP="009B49C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Нормативно-правовое обеспечение государственной итоговой аттестации.</w:t>
      </w:r>
    </w:p>
    <w:p w:rsidR="00DD2080" w:rsidRPr="00DD2080" w:rsidRDefault="003436F6" w:rsidP="009B49C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9461C">
        <w:rPr>
          <w:b/>
          <w:sz w:val="24"/>
          <w:szCs w:val="24"/>
        </w:rPr>
        <w:t xml:space="preserve">    </w:t>
      </w:r>
      <w:r w:rsidR="00A5488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DD2080">
        <w:rPr>
          <w:rFonts w:ascii="Times New Roman" w:hAnsi="Times New Roman" w:cs="Times New Roman"/>
          <w:sz w:val="24"/>
          <w:szCs w:val="24"/>
        </w:rPr>
        <w:t xml:space="preserve">В своей деятельности по подготовке и проведению государственной итоговой аттестации администрация школы и педагогический коллектив руководствовался нормативно- правовыми документами федерального, регионального, муниципального, школьного уровней. В МБОУ СОШ №2   на педагогическом совете  30.08.2016г. принято </w:t>
      </w:r>
      <w:r w:rsidRPr="00DD2080">
        <w:rPr>
          <w:rFonts w:ascii="Times New Roman" w:hAnsi="Times New Roman" w:cs="Times New Roman"/>
          <w:color w:val="000000"/>
          <w:sz w:val="24"/>
          <w:szCs w:val="24"/>
        </w:rPr>
        <w:t xml:space="preserve"> «Положение</w:t>
      </w:r>
      <w:r w:rsidRPr="00DD2080">
        <w:rPr>
          <w:rFonts w:ascii="Times New Roman" w:hAnsi="Times New Roman" w:cs="Times New Roman"/>
          <w:sz w:val="24"/>
          <w:szCs w:val="24"/>
        </w:rPr>
        <w:t xml:space="preserve"> </w:t>
      </w:r>
      <w:r w:rsidRPr="00DD2080">
        <w:rPr>
          <w:rFonts w:ascii="Times New Roman" w:hAnsi="Times New Roman" w:cs="Times New Roman"/>
          <w:color w:val="000000"/>
          <w:sz w:val="24"/>
          <w:szCs w:val="24"/>
        </w:rPr>
        <w:t>о государственной итоговой аттестации выпускников</w:t>
      </w:r>
      <w:r w:rsidRPr="00DD2080">
        <w:rPr>
          <w:rFonts w:ascii="Times New Roman" w:hAnsi="Times New Roman" w:cs="Times New Roman"/>
          <w:sz w:val="24"/>
          <w:szCs w:val="24"/>
        </w:rPr>
        <w:t xml:space="preserve"> </w:t>
      </w:r>
      <w:r w:rsidRPr="00DD2080">
        <w:rPr>
          <w:rFonts w:ascii="Times New Roman" w:hAnsi="Times New Roman" w:cs="Times New Roman"/>
          <w:color w:val="000000"/>
          <w:sz w:val="24"/>
          <w:szCs w:val="24"/>
        </w:rPr>
        <w:t>9-х и 11-х классов</w:t>
      </w:r>
      <w:r w:rsidRPr="00DD2080">
        <w:rPr>
          <w:rFonts w:ascii="Times New Roman" w:hAnsi="Times New Roman" w:cs="Times New Roman"/>
          <w:sz w:val="24"/>
          <w:szCs w:val="24"/>
        </w:rPr>
        <w:t xml:space="preserve"> </w:t>
      </w:r>
      <w:r w:rsidRPr="00DD2080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бюджетном общеобразовательном учреждении средней общеобразовательной школе №2», рассмотрен  и принят  «План  управленческой деятельности по подготовке и проведению государственной итоговой аттестации выпускников </w:t>
      </w:r>
      <w:r w:rsidRPr="00DD2080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DD208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DD2080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DD2080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в 2016-2017 году».</w:t>
      </w:r>
      <w:r w:rsidRPr="00DD2080">
        <w:rPr>
          <w:rFonts w:ascii="Times New Roman" w:hAnsi="Times New Roman" w:cs="Times New Roman"/>
          <w:sz w:val="24"/>
          <w:szCs w:val="24"/>
        </w:rPr>
        <w:t xml:space="preserve"> </w:t>
      </w:r>
      <w:r w:rsidR="00F9461C" w:rsidRPr="00DD2080">
        <w:rPr>
          <w:rFonts w:ascii="Times New Roman" w:hAnsi="Times New Roman" w:cs="Times New Roman"/>
          <w:sz w:val="24"/>
          <w:szCs w:val="24"/>
        </w:rPr>
        <w:t xml:space="preserve"> </w:t>
      </w:r>
      <w:r w:rsidRPr="00DD2080">
        <w:rPr>
          <w:rFonts w:ascii="Times New Roman" w:hAnsi="Times New Roman" w:cs="Times New Roman"/>
          <w:sz w:val="24"/>
          <w:szCs w:val="24"/>
        </w:rPr>
        <w:t>Все нормативно-распорядительные документы рассматривались на совещаниях различного уровня, доводились до сведения всех участников образовательного процесса под роспись: учителей, обучающихся, родителей.</w:t>
      </w:r>
      <w:r w:rsidR="00DD2080" w:rsidRPr="00DD2080">
        <w:rPr>
          <w:rFonts w:ascii="Times New Roman" w:hAnsi="Times New Roman" w:cs="Times New Roman"/>
          <w:sz w:val="24"/>
          <w:szCs w:val="24"/>
        </w:rPr>
        <w:t xml:space="preserve"> Вопросы организации подготовки к государственной итоговой аттестации выпускников рассматривались на педагогических советах школы, на заседаниях Методического </w:t>
      </w:r>
      <w:r w:rsidR="00DD2080" w:rsidRPr="00DD2080">
        <w:rPr>
          <w:rFonts w:ascii="Times New Roman" w:hAnsi="Times New Roman" w:cs="Times New Roman"/>
          <w:sz w:val="24"/>
          <w:szCs w:val="24"/>
        </w:rPr>
        <w:lastRenderedPageBreak/>
        <w:t>совета и школьных  методических объединений и отражены в протоколах.</w:t>
      </w:r>
      <w:r w:rsidR="00A54889">
        <w:rPr>
          <w:rFonts w:ascii="Times New Roman" w:hAnsi="Times New Roman" w:cs="Times New Roman"/>
          <w:sz w:val="24"/>
          <w:szCs w:val="24"/>
        </w:rPr>
        <w:t xml:space="preserve"> </w:t>
      </w:r>
      <w:r w:rsidR="00DD2080" w:rsidRPr="00DD2080">
        <w:rPr>
          <w:rFonts w:ascii="Times New Roman" w:hAnsi="Times New Roman" w:cs="Times New Roman"/>
          <w:sz w:val="24"/>
          <w:szCs w:val="24"/>
        </w:rPr>
        <w:t>Проводились совещания при заместителе директора по УВР по вопросам организации и проведения ГИА: подготовка к итоговой аттестации в новой форме, анализ прохождения программы в выпускных классах, анализ проверки готовности классных журналов к ГИА, о проведении  и результатах контрольных и диагностических работ, организация  индивидуальных консультаций с «группой риска» в  9классах.</w:t>
      </w:r>
    </w:p>
    <w:p w:rsidR="003436F6" w:rsidRDefault="00DD2080" w:rsidP="009B49C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2080">
        <w:rPr>
          <w:rFonts w:ascii="Times New Roman" w:hAnsi="Times New Roman" w:cs="Times New Roman"/>
          <w:sz w:val="24"/>
          <w:szCs w:val="24"/>
        </w:rPr>
        <w:t>Совещания при директоре содержали следующие вопросы, касающиеся подготовки и проведения ГИА: анализ перспектив занятости и трудоустройства выпускников 2016г.; анализ выполнения запланированных мероприятий по подготовке и проведению ГИА в текущем учебном году; подготовка Последнего звонка и выпускного вечера; анализ организации итоговой аттестации обучающихся в 2016-2017уч</w:t>
      </w:r>
      <w:proofErr w:type="gramStart"/>
      <w:r w:rsidRPr="00DD208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D2080"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F8B" w:rsidRPr="00257F8B" w:rsidRDefault="00257F8B" w:rsidP="009B49CE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F8B">
        <w:rPr>
          <w:rFonts w:ascii="Times New Roman" w:hAnsi="Times New Roman" w:cs="Times New Roman"/>
          <w:bCs/>
          <w:sz w:val="24"/>
          <w:szCs w:val="24"/>
        </w:rPr>
        <w:t>Качественные и количественные характеристики системы</w:t>
      </w:r>
    </w:p>
    <w:p w:rsidR="00257F8B" w:rsidRDefault="00257F8B" w:rsidP="009B49CE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лицензионных условий:</w:t>
      </w:r>
    </w:p>
    <w:p w:rsidR="00257F8B" w:rsidRDefault="00257F8B" w:rsidP="009B49CE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учебного плана. </w:t>
      </w:r>
    </w:p>
    <w:p w:rsidR="00257F8B" w:rsidRDefault="00257F8B" w:rsidP="009B49C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в части содержания в выпускных классах выполнен. 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освоены; проведён промежуточный и итоговый контроль в выпускных классах, в том числе в виде письменных контрольных работ или  в форме тестовых заданий; школа работает в одну смену, нарушений не выявлено; нулевые уроки не проводились. Во втором полугодии для выпускных классов были организованы консультации по предметам, вынесенных  на итоговую аттестацию.</w:t>
      </w:r>
    </w:p>
    <w:p w:rsidR="00257F8B" w:rsidRDefault="00257F8B" w:rsidP="009B49CE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Контроль соблюдения лицензионных условий, результаты контроля.</w:t>
      </w:r>
    </w:p>
    <w:p w:rsidR="00257F8B" w:rsidRPr="00F9461C" w:rsidRDefault="00A54889" w:rsidP="009B49C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7F8B">
        <w:rPr>
          <w:rFonts w:ascii="Times New Roman" w:hAnsi="Times New Roman" w:cs="Times New Roman"/>
          <w:sz w:val="24"/>
          <w:szCs w:val="24"/>
        </w:rPr>
        <w:t>В течение года администрацией проверялись рабочие программы, выполнение учебного плана. Режим работы школы и организация ОП без нарушений. Рабочие программы коррект</w:t>
      </w:r>
      <w:r>
        <w:rPr>
          <w:rFonts w:ascii="Times New Roman" w:hAnsi="Times New Roman" w:cs="Times New Roman"/>
          <w:sz w:val="24"/>
          <w:szCs w:val="24"/>
        </w:rPr>
        <w:t xml:space="preserve">ировались  </w:t>
      </w:r>
      <w:r w:rsidR="00257F8B">
        <w:rPr>
          <w:rFonts w:ascii="Times New Roman" w:hAnsi="Times New Roman" w:cs="Times New Roman"/>
          <w:sz w:val="24"/>
          <w:szCs w:val="24"/>
        </w:rPr>
        <w:t xml:space="preserve">по результатам ДКР, РТ, </w:t>
      </w:r>
      <w:r>
        <w:rPr>
          <w:rFonts w:ascii="Times New Roman" w:hAnsi="Times New Roman" w:cs="Times New Roman"/>
          <w:sz w:val="24"/>
          <w:szCs w:val="24"/>
        </w:rPr>
        <w:t>ВПР и контрольных срезов</w:t>
      </w:r>
      <w:r w:rsidR="00257F8B">
        <w:rPr>
          <w:rFonts w:ascii="Times New Roman" w:hAnsi="Times New Roman" w:cs="Times New Roman"/>
          <w:sz w:val="24"/>
          <w:szCs w:val="24"/>
        </w:rPr>
        <w:t>.</w:t>
      </w:r>
    </w:p>
    <w:p w:rsidR="00F9461C" w:rsidRDefault="00F9461C" w:rsidP="009B49CE">
      <w:pPr>
        <w:jc w:val="both"/>
      </w:pPr>
      <w:r w:rsidRPr="00F9461C">
        <w:rPr>
          <w:b/>
        </w:rPr>
        <w:t xml:space="preserve">     </w:t>
      </w:r>
      <w:r w:rsidR="00331125">
        <w:rPr>
          <w:b/>
        </w:rPr>
        <w:t xml:space="preserve"> </w:t>
      </w:r>
      <w:r w:rsidRPr="00F9461C">
        <w:rPr>
          <w:b/>
        </w:rPr>
        <w:t xml:space="preserve"> 3.Оценка качества образования</w:t>
      </w:r>
      <w:r>
        <w:t xml:space="preserve"> </w:t>
      </w:r>
    </w:p>
    <w:p w:rsidR="00331125" w:rsidRDefault="00331125" w:rsidP="009B49CE">
      <w:pPr>
        <w:jc w:val="both"/>
      </w:pPr>
      <w:r>
        <w:t xml:space="preserve">   </w:t>
      </w:r>
      <w:r w:rsidR="00DD2080">
        <w:t>3.1.</w:t>
      </w:r>
      <w:r>
        <w:t>Сравнение результатов 2016-2017учебного года с предыдущими годами.</w:t>
      </w:r>
    </w:p>
    <w:p w:rsidR="00331125" w:rsidRDefault="00331125" w:rsidP="009B49CE">
      <w:pPr>
        <w:jc w:val="both"/>
      </w:pPr>
      <w:r>
        <w:t xml:space="preserve">                В  2016-2017учебном году в  МБОУ СОШ №2 + филиалы было три  9-х класса, в которых обучалось 29 человек. За последние годы идёт небольшое снижение  количества обучающихся в 9 классах (с 32чел. до 29чел.)</w:t>
      </w:r>
      <w:r w:rsidR="00DD2080">
        <w:t>. Увеличился процент</w:t>
      </w:r>
      <w:r>
        <w:t xml:space="preserve">  выпускников успешно окончивших 9классов до 2016года (с 63% до88%),</w:t>
      </w:r>
      <w:r w:rsidR="00DD2080">
        <w:t xml:space="preserve"> но </w:t>
      </w:r>
      <w:r>
        <w:t>затем произошёл небольшой спад до 72%.</w:t>
      </w:r>
      <w:r w:rsidR="00DD2080">
        <w:t xml:space="preserve"> </w:t>
      </w:r>
      <w:r>
        <w:t>С 2015года увеличилось количество обучающихся, которые закончили данную ступень на  «4» и «5» (</w:t>
      </w:r>
      <w:proofErr w:type="gramStart"/>
      <w:r>
        <w:t>с</w:t>
      </w:r>
      <w:proofErr w:type="gramEnd"/>
      <w:r>
        <w:t xml:space="preserve"> 6% до 21%).</w:t>
      </w:r>
      <w:r w:rsidR="00DD2080">
        <w:t xml:space="preserve"> </w:t>
      </w:r>
      <w:r>
        <w:t>С 2015 года снизился процент обучающихся, не допущенных до государственн</w:t>
      </w:r>
      <w:r w:rsidR="00DD2080">
        <w:t xml:space="preserve">ой итоговой аттестации до 0%, </w:t>
      </w:r>
      <w:r>
        <w:t xml:space="preserve"> не стабильны показатели  по количеству выпускников, не  сдавших ОГЭ  по итогам  последних трёх лет. (2015г. - 28%; 2016г. - 8%; 2017г. - 28%).</w:t>
      </w:r>
    </w:p>
    <w:p w:rsidR="00E66006" w:rsidRDefault="00DD2080" w:rsidP="009B49CE">
      <w:pPr>
        <w:jc w:val="both"/>
      </w:pPr>
      <w:r>
        <w:t xml:space="preserve">    </w:t>
      </w:r>
    </w:p>
    <w:p w:rsidR="00331125" w:rsidRDefault="00331125" w:rsidP="009B49CE">
      <w:pPr>
        <w:jc w:val="both"/>
      </w:pPr>
      <w:r>
        <w:t>Причины не успешности:</w:t>
      </w:r>
    </w:p>
    <w:p w:rsidR="00331125" w:rsidRDefault="00331125" w:rsidP="009B49CE">
      <w:pPr>
        <w:jc w:val="both"/>
        <w:rPr>
          <w:u w:val="single"/>
        </w:rPr>
      </w:pPr>
      <w:r>
        <w:t>1.Сильное движение обучающихся в МБОУ СОШ №2:  в начале  учебного года было</w:t>
      </w:r>
      <w:r w:rsidR="00DD2080">
        <w:t xml:space="preserve"> </w:t>
      </w:r>
      <w:r>
        <w:t>140 человек, на конец года – 153человека. Из 9-го класса</w:t>
      </w:r>
      <w:r w:rsidR="00324688">
        <w:t xml:space="preserve"> убыла воспитанница ГКУ «СРЦН» «Южаковский» Пригородного района»</w:t>
      </w:r>
      <w:proofErr w:type="gramStart"/>
      <w:r w:rsidR="00324688">
        <w:t xml:space="preserve"> </w:t>
      </w:r>
      <w:r>
        <w:t>,</w:t>
      </w:r>
      <w:proofErr w:type="gramEnd"/>
      <w:r>
        <w:t xml:space="preserve"> прибыл 28 февраля 2017г.  Брень Максим</w:t>
      </w:r>
      <w:proofErr w:type="gramStart"/>
      <w:r>
        <w:t>.(</w:t>
      </w:r>
      <w:proofErr w:type="gramEnd"/>
      <w:r>
        <w:t>см.таблицу</w:t>
      </w:r>
      <w:r>
        <w:rPr>
          <w:b/>
          <w:u w:val="single"/>
        </w:rPr>
        <w:t xml:space="preserve">  </w:t>
      </w:r>
      <w:r>
        <w:rPr>
          <w:u w:val="single"/>
        </w:rPr>
        <w:t>«Движение обучающихся в МБОУ СОШ№2 +филиалы  в 2016-2017 учебном году».</w:t>
      </w:r>
    </w:p>
    <w:p w:rsidR="00331125" w:rsidRDefault="00331125" w:rsidP="009B49CE">
      <w:pPr>
        <w:jc w:val="both"/>
      </w:pPr>
      <w:r>
        <w:t>2.Наличие рядом ГКУ «СРЦН» «Южаковский» Пригородного района», который является главной причиной движения обучающихся в МБОУ СОШ №2. В 2016-2017 учебном году проходили государственную итоговую аттестацию 6 воспитанников ГКУ «СРЦН» «Южаковский» Пригородного района», из которых в форме ОГЭ - 4чел, в форме ГВЭ - 2чел.</w:t>
      </w:r>
      <w:r w:rsidR="00DD2080">
        <w:t xml:space="preserve"> </w:t>
      </w:r>
      <w:r>
        <w:t xml:space="preserve">Два воспитанника не сдали ОГЭ. </w:t>
      </w:r>
    </w:p>
    <w:p w:rsidR="00D214B8" w:rsidRDefault="00D214B8" w:rsidP="009B49C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31125" w:rsidRDefault="00331125" w:rsidP="009B49C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3.Проживание обучающихся</w:t>
      </w:r>
      <w:r w:rsidR="00DD2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9-го класса в семи населенных пунктах (см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аблицу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Состав обучающихся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МБОУ СОШ№2 в 2015-2016 уч.году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месту проживания»).</w:t>
      </w:r>
      <w:r w:rsidR="002E4A5B">
        <w:rPr>
          <w:rFonts w:ascii="Times New Roman" w:hAnsi="Times New Roman" w:cs="Times New Roman"/>
          <w:sz w:val="24"/>
          <w:szCs w:val="24"/>
        </w:rPr>
        <w:t xml:space="preserve"> Например, у обучающего 9-го «б»класса</w:t>
      </w:r>
      <w:r>
        <w:rPr>
          <w:rFonts w:ascii="Times New Roman" w:hAnsi="Times New Roman" w:cs="Times New Roman"/>
          <w:sz w:val="24"/>
          <w:szCs w:val="24"/>
        </w:rPr>
        <w:t xml:space="preserve">, проживающего в </w:t>
      </w:r>
      <w:r w:rsidR="00DD2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 возникали проблемы посещения консультаций по предметам итоговой аттестации. Он не сдал ОГЭ по математике.</w:t>
      </w:r>
    </w:p>
    <w:p w:rsidR="00D214B8" w:rsidRDefault="00D214B8" w:rsidP="009B49CE">
      <w:pPr>
        <w:jc w:val="both"/>
        <w:rPr>
          <w:bCs/>
          <w:iCs/>
        </w:rPr>
      </w:pPr>
      <w:r>
        <w:rPr>
          <w:bCs/>
          <w:iCs/>
        </w:rPr>
        <w:t xml:space="preserve">          </w:t>
      </w:r>
      <w:proofErr w:type="gramStart"/>
      <w:r>
        <w:rPr>
          <w:bCs/>
          <w:iCs/>
        </w:rPr>
        <w:t>В 11классе  МБОУ СОШ №2 по итогам  государственной итоговой аттестации снизился средний балл ЕГЭ по русскому языку с 67 до 57 баллов;</w:t>
      </w:r>
      <w:r w:rsidR="004C6356">
        <w:rPr>
          <w:bCs/>
          <w:iCs/>
        </w:rPr>
        <w:t xml:space="preserve"> </w:t>
      </w:r>
      <w:r>
        <w:rPr>
          <w:bCs/>
          <w:iCs/>
        </w:rPr>
        <w:t xml:space="preserve"> по математике базовой с 32 до13 баллов; по математике профильной с 34 до 31 балла; по обществознанию с 54 до 46 баллов.</w:t>
      </w:r>
      <w:proofErr w:type="gramEnd"/>
      <w:r>
        <w:rPr>
          <w:bCs/>
          <w:iCs/>
        </w:rPr>
        <w:t xml:space="preserve"> Средний балл ЕГЭ по биологии вырос с 40 до 41 баллов.</w:t>
      </w:r>
    </w:p>
    <w:p w:rsidR="00D214B8" w:rsidRDefault="00D214B8" w:rsidP="009B49CE">
      <w:pPr>
        <w:jc w:val="both"/>
        <w:rPr>
          <w:bCs/>
          <w:iCs/>
        </w:rPr>
      </w:pPr>
      <w:r>
        <w:rPr>
          <w:bCs/>
          <w:iCs/>
        </w:rPr>
        <w:t>Причины:</w:t>
      </w:r>
    </w:p>
    <w:p w:rsidR="00D214B8" w:rsidRDefault="00D214B8" w:rsidP="009B49CE">
      <w:pPr>
        <w:jc w:val="both"/>
        <w:rPr>
          <w:bCs/>
          <w:iCs/>
        </w:rPr>
      </w:pPr>
      <w:r>
        <w:rPr>
          <w:bCs/>
          <w:iCs/>
        </w:rPr>
        <w:t>1.Большая учебная нагрузка учителей – предметников.</w:t>
      </w:r>
    </w:p>
    <w:p w:rsidR="00D214B8" w:rsidRPr="00D214B8" w:rsidRDefault="00D214B8" w:rsidP="009B49CE">
      <w:pPr>
        <w:jc w:val="both"/>
        <w:rPr>
          <w:bCs/>
          <w:iCs/>
        </w:rPr>
      </w:pPr>
      <w:r>
        <w:rPr>
          <w:bCs/>
          <w:iCs/>
        </w:rPr>
        <w:t>2.Слабая подготовка самих выпускников</w:t>
      </w:r>
      <w:r w:rsidR="004C6356">
        <w:rPr>
          <w:bCs/>
          <w:iCs/>
        </w:rPr>
        <w:t>.</w:t>
      </w:r>
    </w:p>
    <w:tbl>
      <w:tblPr>
        <w:tblW w:w="16395" w:type="dxa"/>
        <w:tblInd w:w="-743" w:type="dxa"/>
        <w:tblLayout w:type="fixed"/>
        <w:tblLook w:val="04A0"/>
      </w:tblPr>
      <w:tblGrid>
        <w:gridCol w:w="871"/>
        <w:gridCol w:w="1460"/>
        <w:gridCol w:w="1457"/>
        <w:gridCol w:w="3141"/>
        <w:gridCol w:w="1284"/>
        <w:gridCol w:w="1284"/>
        <w:gridCol w:w="780"/>
        <w:gridCol w:w="513"/>
        <w:gridCol w:w="719"/>
        <w:gridCol w:w="832"/>
        <w:gridCol w:w="652"/>
        <w:gridCol w:w="641"/>
        <w:gridCol w:w="619"/>
        <w:gridCol w:w="641"/>
        <w:gridCol w:w="618"/>
        <w:gridCol w:w="641"/>
        <w:gridCol w:w="242"/>
      </w:tblGrid>
      <w:tr w:rsidR="00331125" w:rsidTr="00E75DBB">
        <w:trPr>
          <w:trHeight w:val="300"/>
        </w:trPr>
        <w:tc>
          <w:tcPr>
            <w:tcW w:w="849" w:type="dxa"/>
            <w:noWrap/>
            <w:vAlign w:val="bottom"/>
            <w:hideMark/>
          </w:tcPr>
          <w:p w:rsidR="00331125" w:rsidRDefault="00331125" w:rsidP="009B49C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23" w:type="dxa"/>
            <w:noWrap/>
            <w:vAlign w:val="bottom"/>
            <w:hideMark/>
          </w:tcPr>
          <w:p w:rsidR="00331125" w:rsidRDefault="00331125" w:rsidP="009B49C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331125" w:rsidRDefault="00331125" w:rsidP="009B49C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60" w:type="dxa"/>
            <w:noWrap/>
            <w:vAlign w:val="bottom"/>
            <w:hideMark/>
          </w:tcPr>
          <w:p w:rsidR="00331125" w:rsidRDefault="00331125" w:rsidP="009B49C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51" w:type="dxa"/>
            <w:noWrap/>
            <w:vAlign w:val="bottom"/>
            <w:hideMark/>
          </w:tcPr>
          <w:p w:rsidR="00331125" w:rsidRDefault="00331125" w:rsidP="009B49C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51" w:type="dxa"/>
            <w:noWrap/>
            <w:vAlign w:val="bottom"/>
            <w:hideMark/>
          </w:tcPr>
          <w:p w:rsidR="00331125" w:rsidRDefault="00331125" w:rsidP="009B49C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331125" w:rsidRDefault="00331125" w:rsidP="009B49C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31125" w:rsidRDefault="00331125" w:rsidP="009B49C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331125" w:rsidRDefault="00331125" w:rsidP="009B49C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331125" w:rsidRDefault="00331125" w:rsidP="009B49C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35" w:type="dxa"/>
            <w:noWrap/>
            <w:vAlign w:val="bottom"/>
            <w:hideMark/>
          </w:tcPr>
          <w:p w:rsidR="00331125" w:rsidRDefault="00331125" w:rsidP="009B49C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4" w:type="dxa"/>
            <w:noWrap/>
            <w:vAlign w:val="bottom"/>
            <w:hideMark/>
          </w:tcPr>
          <w:p w:rsidR="00331125" w:rsidRDefault="00331125" w:rsidP="009B49C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03" w:type="dxa"/>
            <w:noWrap/>
            <w:vAlign w:val="bottom"/>
            <w:hideMark/>
          </w:tcPr>
          <w:p w:rsidR="00331125" w:rsidRDefault="00331125" w:rsidP="009B49C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4" w:type="dxa"/>
            <w:noWrap/>
            <w:vAlign w:val="bottom"/>
            <w:hideMark/>
          </w:tcPr>
          <w:p w:rsidR="00331125" w:rsidRDefault="00331125" w:rsidP="009B49C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331125" w:rsidRDefault="00331125" w:rsidP="009B49C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4" w:type="dxa"/>
            <w:noWrap/>
            <w:vAlign w:val="bottom"/>
            <w:hideMark/>
          </w:tcPr>
          <w:p w:rsidR="00331125" w:rsidRDefault="00331125" w:rsidP="009B49C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31125" w:rsidRDefault="00331125" w:rsidP="009B49C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3436F6" w:rsidRPr="00F9461C" w:rsidRDefault="00DD2080" w:rsidP="009B49CE">
      <w:pPr>
        <w:jc w:val="both"/>
      </w:pPr>
      <w:r>
        <w:t>3.2.</w:t>
      </w:r>
      <w:r w:rsidR="00331125">
        <w:t>Условия подготовки и проведения государственной итоговой аттестации</w:t>
      </w:r>
    </w:p>
    <w:p w:rsidR="003436F6" w:rsidRDefault="00DD2080" w:rsidP="009B49C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77907">
        <w:rPr>
          <w:rFonts w:ascii="Times New Roman" w:hAnsi="Times New Roman" w:cs="Times New Roman"/>
          <w:sz w:val="24"/>
          <w:szCs w:val="24"/>
        </w:rPr>
        <w:t>.1</w:t>
      </w:r>
      <w:r w:rsidR="003436F6">
        <w:rPr>
          <w:rFonts w:ascii="Times New Roman" w:hAnsi="Times New Roman" w:cs="Times New Roman"/>
          <w:sz w:val="24"/>
          <w:szCs w:val="24"/>
        </w:rPr>
        <w:t xml:space="preserve">. </w:t>
      </w:r>
      <w:r w:rsidR="003436F6" w:rsidRPr="00977907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3436F6">
        <w:rPr>
          <w:rFonts w:ascii="Times New Roman" w:hAnsi="Times New Roman" w:cs="Times New Roman"/>
          <w:sz w:val="24"/>
          <w:szCs w:val="24"/>
        </w:rPr>
        <w:t>: обеспечить соблюдение действующего законодательства при проведении итоговой аттестации; скоординировать работу всех структурных подразделений и служб МБОУ СОШ №2; получить достоверную информацию о состоянии качества образования в школе.</w:t>
      </w:r>
    </w:p>
    <w:p w:rsidR="003436F6" w:rsidRDefault="00DD2080" w:rsidP="009B49C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77907">
        <w:rPr>
          <w:rFonts w:ascii="Times New Roman" w:hAnsi="Times New Roman" w:cs="Times New Roman"/>
          <w:sz w:val="24"/>
          <w:szCs w:val="24"/>
        </w:rPr>
        <w:t>.2</w:t>
      </w:r>
      <w:r w:rsidR="003436F6">
        <w:rPr>
          <w:rFonts w:ascii="Times New Roman" w:hAnsi="Times New Roman" w:cs="Times New Roman"/>
          <w:sz w:val="24"/>
          <w:szCs w:val="24"/>
        </w:rPr>
        <w:t>. Оповещение общественности:</w:t>
      </w:r>
    </w:p>
    <w:p w:rsidR="003436F6" w:rsidRDefault="003436F6" w:rsidP="009B49C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в течение учебного года проводилось через родительские  собрания, заседания родительских комитетов, индивидуальные консультации, информационные стенды, сайт школы.</w:t>
      </w:r>
    </w:p>
    <w:p w:rsidR="003436F6" w:rsidRDefault="003436F6" w:rsidP="009B49C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СОШ№2 и в филиалах имеются информационные стенды для педагогов, обучающихся и их родителей. Содержание информационных стендов доступно для восприятия участников образовательного процесса и обновлялось в соответствии с поступившими изменениями и дополнениями, сог</w:t>
      </w:r>
      <w:r w:rsidR="00AB5B7E">
        <w:rPr>
          <w:rFonts w:ascii="Times New Roman" w:hAnsi="Times New Roman" w:cs="Times New Roman"/>
          <w:sz w:val="24"/>
          <w:szCs w:val="24"/>
        </w:rPr>
        <w:t>ласно нормативной документации.</w:t>
      </w:r>
      <w:r w:rsidR="00E66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учебных кабинетах   размещены на информационных стендах  демонстрационные материалы по предметам,</w:t>
      </w:r>
      <w:r w:rsidR="00E66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памятки для обучающихся,  рекомендации при подготовке к ГИА и ЕГЭ, содержащие критерии оценки, образцы заполнения бланков регистрации, бланков ответов,  КИМы и др. информация.</w:t>
      </w:r>
      <w:proofErr w:type="gramEnd"/>
    </w:p>
    <w:p w:rsidR="003436F6" w:rsidRDefault="00E66006" w:rsidP="009B49C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течение 2016 - 2017 учебного года  были п</w:t>
      </w:r>
      <w:r w:rsidR="003436F6">
        <w:rPr>
          <w:rFonts w:ascii="Times New Roman" w:hAnsi="Times New Roman" w:cs="Times New Roman"/>
          <w:sz w:val="24"/>
          <w:szCs w:val="24"/>
        </w:rPr>
        <w:t>роведены классные собрания в выпускных 9, 11 классах: ознакомление с нормативными документами, Положением о ОГЭ и ЕГЭ (сентябрь, декабрь, февраль, май); о диагностических контрольных работах,  о репетиционном тестировании,</w:t>
      </w:r>
      <w:r w:rsidR="00257F8B">
        <w:rPr>
          <w:rFonts w:ascii="Times New Roman" w:hAnsi="Times New Roman" w:cs="Times New Roman"/>
          <w:sz w:val="24"/>
          <w:szCs w:val="24"/>
        </w:rPr>
        <w:t xml:space="preserve"> </w:t>
      </w:r>
      <w:r w:rsidR="003436F6">
        <w:rPr>
          <w:rFonts w:ascii="Times New Roman" w:hAnsi="Times New Roman" w:cs="Times New Roman"/>
          <w:sz w:val="24"/>
          <w:szCs w:val="24"/>
        </w:rPr>
        <w:t xml:space="preserve"> ВПР  и их результатах (ноябрь, февраль, март, апрель, май), о бланках ГИА ОГЭ и ЕГЭ (октябрь, апрель);</w:t>
      </w:r>
      <w:proofErr w:type="gramEnd"/>
      <w:r w:rsidR="003436F6">
        <w:rPr>
          <w:rFonts w:ascii="Times New Roman" w:hAnsi="Times New Roman" w:cs="Times New Roman"/>
          <w:sz w:val="24"/>
          <w:szCs w:val="24"/>
        </w:rPr>
        <w:t xml:space="preserve"> о расписании,  процедуре экзаменов (январь, май).</w:t>
      </w:r>
    </w:p>
    <w:p w:rsidR="003436F6" w:rsidRDefault="003436F6" w:rsidP="009B49C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 проводились регулярно, с присутствием администрации и педагогов - предметников. Кроме общих собраний проводились индивидуальные консультации родителей администрацией школы, классными руководителями, учителями-предметниками по вопросам ОГЭ и ЕГЭ.</w:t>
      </w:r>
    </w:p>
    <w:p w:rsidR="003436F6" w:rsidRDefault="003436F6" w:rsidP="009B49C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памятки для родителей и обучающихся. Анкетирование о степени информированности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особенностях проведения ОГЭ и ЕГЭ показало, что полную и точную информацию обучающиеся получали через следующие источники (информация от завуча школы, классных руководителей, учителей - предметников, информационного стенда), сайт РЦОИ </w:t>
      </w:r>
      <w:hyperlink r:id="rId19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ege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midural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C6356" w:rsidRDefault="004C6356" w:rsidP="009B49C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C6356" w:rsidRDefault="004C6356" w:rsidP="009B49C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C6356" w:rsidRDefault="004C6356" w:rsidP="009B49C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C6356" w:rsidRDefault="004C6356" w:rsidP="00E6600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436F6" w:rsidRDefault="00E66006" w:rsidP="00E6600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3436F6">
        <w:rPr>
          <w:rFonts w:ascii="Times New Roman" w:hAnsi="Times New Roman" w:cs="Times New Roman"/>
          <w:sz w:val="24"/>
          <w:szCs w:val="24"/>
        </w:rPr>
        <w:t>. Методическое обеспечение итоговой аттестации</w:t>
      </w:r>
    </w:p>
    <w:p w:rsidR="003436F6" w:rsidRDefault="00A20FF6" w:rsidP="00E6600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36F6">
        <w:rPr>
          <w:rFonts w:ascii="Times New Roman" w:hAnsi="Times New Roman" w:cs="Times New Roman"/>
          <w:sz w:val="24"/>
          <w:szCs w:val="24"/>
        </w:rPr>
        <w:t xml:space="preserve">Педагоги МБОУ СОШ №2 для подготовки к ОГЭ и ЕГЭ пользуются учебными и методическими пособиями из Перечня учебных изданий, допущенных ФИПИ к использованию в учебном процессе для подготовки к ГИА, рекомендациями, полученными на семинарах и курсах. Большую помощь оказали </w:t>
      </w:r>
      <w:proofErr w:type="gramStart"/>
      <w:r w:rsidR="003436F6">
        <w:rPr>
          <w:rFonts w:ascii="Times New Roman" w:hAnsi="Times New Roman" w:cs="Times New Roman"/>
          <w:sz w:val="24"/>
          <w:szCs w:val="24"/>
        </w:rPr>
        <w:t>опубликованные</w:t>
      </w:r>
      <w:proofErr w:type="gramEnd"/>
      <w:r w:rsidR="003436F6">
        <w:rPr>
          <w:rFonts w:ascii="Times New Roman" w:hAnsi="Times New Roman" w:cs="Times New Roman"/>
          <w:sz w:val="24"/>
          <w:szCs w:val="24"/>
        </w:rPr>
        <w:t xml:space="preserve"> на сайтах ФИПИ  КИМы.</w:t>
      </w:r>
    </w:p>
    <w:p w:rsidR="003436F6" w:rsidRDefault="00E66006" w:rsidP="00E6600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3436F6">
        <w:rPr>
          <w:rFonts w:ascii="Times New Roman" w:hAnsi="Times New Roman" w:cs="Times New Roman"/>
          <w:sz w:val="24"/>
          <w:szCs w:val="24"/>
        </w:rPr>
        <w:t>. Роль ШМО в обеспечении итоговой аттестации выпускников.</w:t>
      </w:r>
    </w:p>
    <w:p w:rsidR="00D214B8" w:rsidRDefault="00A20FF6" w:rsidP="00E6600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36F6">
        <w:rPr>
          <w:rFonts w:ascii="Times New Roman" w:hAnsi="Times New Roman" w:cs="Times New Roman"/>
          <w:sz w:val="24"/>
          <w:szCs w:val="24"/>
        </w:rPr>
        <w:t xml:space="preserve">Школьные методические объединения принимают активное участие в подготовке к ОГЭ и ЕГЭ. Используется задания с сайтов СтатГрад и ФИПИ. В начале учебного года на заседаниях методических объединений анализировались результаты прошедшей итоговой аттестации, согласовывались рабочие программы педагогов, составлялись планы работы ШМО, обсуждались планы подготовки к ГИА  учителей-предметников, корректировалась   индивидуальная  работа с </w:t>
      </w:r>
      <w:proofErr w:type="gramStart"/>
      <w:r w:rsidR="003436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436F6">
        <w:rPr>
          <w:rFonts w:ascii="Times New Roman" w:hAnsi="Times New Roman" w:cs="Times New Roman"/>
          <w:sz w:val="24"/>
          <w:szCs w:val="24"/>
        </w:rPr>
        <w:t xml:space="preserve"> 9-х классов «группы риска». Педагоги мотивируют обучающихся выпускных 9 и 11 классов на участие в социально-значимых формах учебной деятельности: олимпиадах, конкурсах «Русский </w:t>
      </w:r>
    </w:p>
    <w:p w:rsidR="003436F6" w:rsidRDefault="003436F6" w:rsidP="00E6600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медвежонок. Языкознание для всех», «Кенгуру-математика для всех», НПК,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проводимых с целью развития их интеллектуальных и творческих способностей по предметам БУПа. Системная деятельность ШМО обеспечивает организационно-содержательные условия ОГЭ и ЕГЭ в МБОУ СОШ №2.</w:t>
      </w:r>
    </w:p>
    <w:p w:rsidR="003436F6" w:rsidRDefault="00E66006" w:rsidP="00E6600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32.5</w:t>
      </w:r>
      <w:r w:rsidR="003436F6">
        <w:rPr>
          <w:rFonts w:ascii="Times New Roman" w:hAnsi="Times New Roman" w:cs="Times New Roman"/>
          <w:sz w:val="24"/>
          <w:szCs w:val="24"/>
        </w:rPr>
        <w:t>. Аналитические материалы.</w:t>
      </w:r>
    </w:p>
    <w:p w:rsidR="003436F6" w:rsidRDefault="003436F6" w:rsidP="003436F6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анализа результатов организации и проведения итоговой аттестации в 2016-2017 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оду:</w:t>
      </w:r>
    </w:p>
    <w:p w:rsidR="003436F6" w:rsidRDefault="003436F6" w:rsidP="003436F6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педагогических советов, Методического совета, ШМО, классных собраний, родительских комитетов.</w:t>
      </w:r>
    </w:p>
    <w:p w:rsidR="003436F6" w:rsidRDefault="003436F6" w:rsidP="003436F6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контрольных и проверочных работ.</w:t>
      </w:r>
    </w:p>
    <w:p w:rsidR="003436F6" w:rsidRDefault="003436F6" w:rsidP="003436F6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программы.</w:t>
      </w:r>
    </w:p>
    <w:p w:rsidR="003436F6" w:rsidRDefault="003436F6" w:rsidP="003436F6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 выпускных классов.</w:t>
      </w:r>
    </w:p>
    <w:p w:rsidR="003436F6" w:rsidRDefault="003436F6" w:rsidP="003436F6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независимой экспертизы (ОГЭ и ЕГЭ).</w:t>
      </w:r>
    </w:p>
    <w:p w:rsidR="005F0CE0" w:rsidRDefault="003436F6" w:rsidP="00D214B8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информация является объективной для составления аналитической справки по результатам итоговой аттестации.</w:t>
      </w:r>
    </w:p>
    <w:p w:rsidR="00257F8B" w:rsidRDefault="00257F8B" w:rsidP="003436F6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</w:p>
    <w:p w:rsidR="003436F6" w:rsidRDefault="003436F6" w:rsidP="003436F6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часть.</w:t>
      </w:r>
    </w:p>
    <w:p w:rsidR="003436F6" w:rsidRDefault="003436F6" w:rsidP="003436F6">
      <w:pPr>
        <w:tabs>
          <w:tab w:val="num" w:pos="0"/>
        </w:tabs>
        <w:jc w:val="both"/>
        <w:rPr>
          <w:sz w:val="28"/>
          <w:szCs w:val="28"/>
        </w:rPr>
      </w:pPr>
    </w:p>
    <w:p w:rsidR="003436F6" w:rsidRPr="00257F8B" w:rsidRDefault="003436F6" w:rsidP="003436F6">
      <w:pPr>
        <w:tabs>
          <w:tab w:val="num" w:pos="0"/>
        </w:tabs>
        <w:jc w:val="both"/>
      </w:pPr>
      <w:r w:rsidRPr="00257F8B">
        <w:t>Перечень необходимых управленческих решений в отношении улучшения качества образования:</w:t>
      </w: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Проанализировав результаты ОГЭ/ГВЭ в 9 классах и результаты ЕГЭ в 11 классах, педагогический коллектив МБОУ СОШ№2 ставит перед собой следующие задачи на 2016-2017 уч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од:</w:t>
      </w: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учителя:</w:t>
      </w:r>
    </w:p>
    <w:p w:rsidR="003436F6" w:rsidRDefault="003436F6" w:rsidP="003436F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предметный анализ результатов экзаменов.</w:t>
      </w:r>
    </w:p>
    <w:p w:rsidR="003436F6" w:rsidRDefault="003436F6" w:rsidP="003436F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Скорректировать существующие рабочие программы с учётом результатов экзаменов.</w:t>
      </w:r>
    </w:p>
    <w:p w:rsidR="003436F6" w:rsidRDefault="003436F6" w:rsidP="003436F6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работу по овладению педагогами и обучающимися технологий тестирования на уровне современных требований психологии и педагогики для проведения экзаменов в формате ЕГЭ/ОГЭ.</w:t>
      </w:r>
    </w:p>
    <w:p w:rsidR="003436F6" w:rsidRDefault="003436F6" w:rsidP="003436F6">
      <w:pPr>
        <w:pStyle w:val="aa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ШМО:</w:t>
      </w:r>
    </w:p>
    <w:p w:rsidR="003436F6" w:rsidRDefault="003436F6" w:rsidP="003436F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ШМО обсудить результаты экзаменов, выявить проблемы и наметить пути разрешения этих проблем (составить пла</w:t>
      </w:r>
      <w:r w:rsidR="00A54889">
        <w:rPr>
          <w:rFonts w:ascii="Times New Roman" w:hAnsi="Times New Roman" w:cs="Times New Roman"/>
          <w:sz w:val="24"/>
          <w:szCs w:val="24"/>
        </w:rPr>
        <w:t>н устранения недостатков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436F6" w:rsidRDefault="003436F6" w:rsidP="003436F6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Создать методическое сопровождение технологий подготовки к ГИА в форме ЕГЭ/ОГЭ с проведением соответствующих практических семинаров.</w:t>
      </w: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администрации:</w:t>
      </w:r>
    </w:p>
    <w:p w:rsidR="003436F6" w:rsidRDefault="003436F6" w:rsidP="003436F6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Программу управленческой деятельности и план её реализации по </w:t>
      </w:r>
      <w:r w:rsidR="00A54889">
        <w:rPr>
          <w:rFonts w:ascii="Times New Roman" w:hAnsi="Times New Roman" w:cs="Times New Roman"/>
          <w:sz w:val="24"/>
          <w:szCs w:val="24"/>
        </w:rPr>
        <w:t>подготовке и проведению ЕГЭ/ОГЭ на основании результатов ГИА 2016-2017учебного года.</w:t>
      </w:r>
    </w:p>
    <w:p w:rsidR="00D214B8" w:rsidRPr="004C6356" w:rsidRDefault="004C6356" w:rsidP="00D214B8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815" w:rsidRPr="00034815">
        <w:rPr>
          <w:rFonts w:ascii="Times New Roman" w:hAnsi="Times New Roman" w:cs="Times New Roman"/>
          <w:sz w:val="24"/>
          <w:szCs w:val="24"/>
        </w:rPr>
        <w:t xml:space="preserve"> Плана подготовки</w:t>
      </w:r>
      <w:r w:rsidR="00034815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</w:t>
      </w:r>
      <w:r w:rsidR="00034815" w:rsidRPr="00034815">
        <w:rPr>
          <w:rFonts w:ascii="Times New Roman" w:hAnsi="Times New Roman" w:cs="Times New Roman"/>
          <w:sz w:val="24"/>
          <w:szCs w:val="24"/>
        </w:rPr>
        <w:t xml:space="preserve"> воспитанников ГКУ «СРЦН» «Ю</w:t>
      </w:r>
      <w:r w:rsidR="00034815">
        <w:rPr>
          <w:rFonts w:ascii="Times New Roman" w:hAnsi="Times New Roman" w:cs="Times New Roman"/>
          <w:sz w:val="24"/>
          <w:szCs w:val="24"/>
        </w:rPr>
        <w:t>жаковский» Пригородного района»</w:t>
      </w:r>
      <w:r w:rsidR="00034815" w:rsidRPr="00034815">
        <w:rPr>
          <w:rFonts w:ascii="Times New Roman" w:hAnsi="Times New Roman" w:cs="Times New Roman"/>
          <w:sz w:val="24"/>
          <w:szCs w:val="24"/>
        </w:rPr>
        <w:t xml:space="preserve">  </w:t>
      </w:r>
      <w:r w:rsidR="00034815">
        <w:rPr>
          <w:rFonts w:ascii="Times New Roman" w:hAnsi="Times New Roman" w:cs="Times New Roman"/>
          <w:sz w:val="24"/>
          <w:szCs w:val="24"/>
        </w:rPr>
        <w:t>- обучающихся  9класса МБОУ СОШ №2</w:t>
      </w:r>
      <w:r w:rsidR="004A1287">
        <w:rPr>
          <w:rFonts w:ascii="Times New Roman" w:hAnsi="Times New Roman" w:cs="Times New Roman"/>
          <w:sz w:val="24"/>
          <w:szCs w:val="24"/>
        </w:rPr>
        <w:t xml:space="preserve"> с администрацией</w:t>
      </w:r>
      <w:r w:rsidR="004A1287" w:rsidRPr="004A1287">
        <w:rPr>
          <w:rFonts w:ascii="Times New Roman" w:hAnsi="Times New Roman" w:cs="Times New Roman"/>
          <w:sz w:val="24"/>
          <w:szCs w:val="24"/>
        </w:rPr>
        <w:t xml:space="preserve"> </w:t>
      </w:r>
      <w:r w:rsidR="004A1287">
        <w:rPr>
          <w:rFonts w:ascii="Times New Roman" w:hAnsi="Times New Roman" w:cs="Times New Roman"/>
          <w:sz w:val="24"/>
          <w:szCs w:val="24"/>
        </w:rPr>
        <w:t xml:space="preserve"> </w:t>
      </w:r>
      <w:r w:rsidR="004A1287" w:rsidRPr="00034815">
        <w:rPr>
          <w:rFonts w:ascii="Times New Roman" w:hAnsi="Times New Roman" w:cs="Times New Roman"/>
          <w:sz w:val="24"/>
          <w:szCs w:val="24"/>
        </w:rPr>
        <w:t>ГКУ «СРЦН» «Ю</w:t>
      </w:r>
      <w:r w:rsidR="004A1287">
        <w:rPr>
          <w:rFonts w:ascii="Times New Roman" w:hAnsi="Times New Roman" w:cs="Times New Roman"/>
          <w:sz w:val="24"/>
          <w:szCs w:val="24"/>
        </w:rPr>
        <w:t>жаковский» Пригородного района».</w:t>
      </w:r>
    </w:p>
    <w:p w:rsidR="003436F6" w:rsidRPr="00034815" w:rsidRDefault="003436F6" w:rsidP="003436F6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4815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0348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4815">
        <w:rPr>
          <w:rFonts w:ascii="Times New Roman" w:hAnsi="Times New Roman" w:cs="Times New Roman"/>
          <w:sz w:val="24"/>
          <w:szCs w:val="24"/>
        </w:rPr>
        <w:t xml:space="preserve"> уровнем владения педагогами диагностическими процедурами и механизмом оценивания результата образования, за системой работы педагогов в подготовке выпускников к итоговой аттестации.</w:t>
      </w:r>
    </w:p>
    <w:p w:rsidR="003436F6" w:rsidRDefault="003436F6" w:rsidP="003436F6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психолого-педагогическое просвещение родителей, направленное на создание комфортных условий в семье для успешного прохождения итоговой аттестации выпускников.</w:t>
      </w:r>
    </w:p>
    <w:p w:rsidR="00D214B8" w:rsidRDefault="00D214B8" w:rsidP="003436F6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Уменьшить учебную нагрузку у учителей – предметников.</w:t>
      </w: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436F6" w:rsidRDefault="003436F6" w:rsidP="003436F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05.07.2017г.     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УВР:____________(А.А.Латкина)</w:t>
      </w:r>
    </w:p>
    <w:p w:rsidR="003436F6" w:rsidRDefault="003436F6" w:rsidP="003436F6"/>
    <w:p w:rsidR="00713F4F" w:rsidRDefault="00713F4F"/>
    <w:sectPr w:rsidR="00713F4F" w:rsidSect="003641FD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093"/>
    <w:multiLevelType w:val="hybridMultilevel"/>
    <w:tmpl w:val="3BFEECE6"/>
    <w:lvl w:ilvl="0" w:tplc="1108C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D4155"/>
    <w:multiLevelType w:val="hybridMultilevel"/>
    <w:tmpl w:val="4590210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354342E"/>
    <w:multiLevelType w:val="multilevel"/>
    <w:tmpl w:val="1D9EB3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A680C4F"/>
    <w:multiLevelType w:val="hybridMultilevel"/>
    <w:tmpl w:val="CF081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B4562"/>
    <w:multiLevelType w:val="hybridMultilevel"/>
    <w:tmpl w:val="A90CBC7A"/>
    <w:lvl w:ilvl="0" w:tplc="854AE722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D1F66E2"/>
    <w:multiLevelType w:val="hybridMultilevel"/>
    <w:tmpl w:val="8530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675A7"/>
    <w:multiLevelType w:val="hybridMultilevel"/>
    <w:tmpl w:val="EE525C9A"/>
    <w:lvl w:ilvl="0" w:tplc="2ABE46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9007A0"/>
    <w:multiLevelType w:val="hybridMultilevel"/>
    <w:tmpl w:val="06C62C22"/>
    <w:lvl w:ilvl="0" w:tplc="75A6BB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36F6"/>
    <w:rsid w:val="00034815"/>
    <w:rsid w:val="00131617"/>
    <w:rsid w:val="001558AB"/>
    <w:rsid w:val="001A1F4B"/>
    <w:rsid w:val="001B089E"/>
    <w:rsid w:val="00257F8B"/>
    <w:rsid w:val="002E4A5B"/>
    <w:rsid w:val="00324688"/>
    <w:rsid w:val="00326FBD"/>
    <w:rsid w:val="00331125"/>
    <w:rsid w:val="003436F6"/>
    <w:rsid w:val="003641FD"/>
    <w:rsid w:val="003B4977"/>
    <w:rsid w:val="003D228A"/>
    <w:rsid w:val="004A1287"/>
    <w:rsid w:val="004C6356"/>
    <w:rsid w:val="005C2E47"/>
    <w:rsid w:val="005F0CE0"/>
    <w:rsid w:val="00647D57"/>
    <w:rsid w:val="00713F4F"/>
    <w:rsid w:val="007E40FC"/>
    <w:rsid w:val="008B025B"/>
    <w:rsid w:val="00927F7A"/>
    <w:rsid w:val="00930DC4"/>
    <w:rsid w:val="00956F8A"/>
    <w:rsid w:val="00977907"/>
    <w:rsid w:val="009B49CE"/>
    <w:rsid w:val="009D1D98"/>
    <w:rsid w:val="009E59AE"/>
    <w:rsid w:val="00A00492"/>
    <w:rsid w:val="00A20FF6"/>
    <w:rsid w:val="00A54889"/>
    <w:rsid w:val="00AB5B7E"/>
    <w:rsid w:val="00B3415A"/>
    <w:rsid w:val="00B62224"/>
    <w:rsid w:val="00C0784C"/>
    <w:rsid w:val="00C21D6C"/>
    <w:rsid w:val="00C22D03"/>
    <w:rsid w:val="00CB2AD5"/>
    <w:rsid w:val="00D214B8"/>
    <w:rsid w:val="00D50A3A"/>
    <w:rsid w:val="00DD2080"/>
    <w:rsid w:val="00E66006"/>
    <w:rsid w:val="00E75DBB"/>
    <w:rsid w:val="00F9461C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6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F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436F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343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3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1"/>
    <w:uiPriority w:val="99"/>
    <w:semiHidden/>
    <w:unhideWhenUsed/>
    <w:rsid w:val="00343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6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436F6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List Paragraph"/>
    <w:basedOn w:val="a"/>
    <w:uiPriority w:val="99"/>
    <w:qFormat/>
    <w:rsid w:val="003436F6"/>
    <w:pPr>
      <w:ind w:left="720"/>
    </w:pPr>
  </w:style>
  <w:style w:type="character" w:customStyle="1" w:styleId="4">
    <w:name w:val="Основной текст (4)_"/>
    <w:basedOn w:val="a0"/>
    <w:link w:val="40"/>
    <w:locked/>
    <w:rsid w:val="003436F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36F6"/>
    <w:pPr>
      <w:widowControl w:val="0"/>
      <w:shd w:val="clear" w:color="auto" w:fill="FFFFFF"/>
      <w:spacing w:line="322" w:lineRule="exact"/>
      <w:jc w:val="center"/>
    </w:pPr>
    <w:rPr>
      <w:b/>
      <w:bCs/>
      <w:sz w:val="25"/>
      <w:szCs w:val="25"/>
      <w:lang w:eastAsia="en-US"/>
    </w:rPr>
  </w:style>
  <w:style w:type="character" w:customStyle="1" w:styleId="1">
    <w:name w:val="Текст выноски Знак1"/>
    <w:basedOn w:val="a0"/>
    <w:link w:val="a8"/>
    <w:uiPriority w:val="99"/>
    <w:semiHidden/>
    <w:locked/>
    <w:rsid w:val="003436F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43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1.emf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10" Type="http://schemas.openxmlformats.org/officeDocument/2006/relationships/chart" Target="charts/chart6.xml"/><Relationship Id="rId19" Type="http://schemas.openxmlformats.org/officeDocument/2006/relationships/hyperlink" Target="http://www.ege.midural.ru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2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3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об-ся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18</c:v>
                </c:pt>
                <c:pt idx="2">
                  <c:v>20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%успешных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82</c:v>
                </c:pt>
                <c:pt idx="1">
                  <c:v>78</c:v>
                </c:pt>
                <c:pt idx="2">
                  <c:v>90</c:v>
                </c:pt>
                <c:pt idx="3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%на"4"и"5"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</c:v>
                </c:pt>
                <c:pt idx="1">
                  <c:v>0</c:v>
                </c:pt>
                <c:pt idx="2">
                  <c:v>10</c:v>
                </c:pt>
                <c:pt idx="3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%не допущенных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%не сдавших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22</c:v>
                </c:pt>
                <c:pt idx="2">
                  <c:v>10</c:v>
                </c:pt>
                <c:pt idx="3">
                  <c:v>31</c:v>
                </c:pt>
              </c:numCache>
            </c:numRef>
          </c:val>
        </c:ser>
        <c:shape val="cylinder"/>
        <c:axId val="99621120"/>
        <c:axId val="99639680"/>
        <c:axId val="0"/>
      </c:bar3DChart>
      <c:catAx>
        <c:axId val="99621120"/>
        <c:scaling>
          <c:orientation val="minMax"/>
        </c:scaling>
        <c:axPos val="b"/>
        <c:tickLblPos val="nextTo"/>
        <c:crossAx val="99639680"/>
        <c:crosses val="autoZero"/>
        <c:auto val="1"/>
        <c:lblAlgn val="ctr"/>
        <c:lblOffset val="100"/>
      </c:catAx>
      <c:valAx>
        <c:axId val="99639680"/>
        <c:scaling>
          <c:orientation val="minMax"/>
        </c:scaling>
        <c:axPos val="l"/>
        <c:majorGridlines/>
        <c:numFmt formatCode="General" sourceLinked="1"/>
        <c:tickLblPos val="nextTo"/>
        <c:crossAx val="99621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об-ся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%успешных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на "4"и "5"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</c:v>
                </c:pt>
                <c:pt idx="1">
                  <c:v>50</c:v>
                </c:pt>
                <c:pt idx="2">
                  <c:v>89</c:v>
                </c:pt>
                <c:pt idx="3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 не допущенных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%  на"отлично"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14</c:v>
                </c:pt>
                <c:pt idx="1">
                  <c:v>0</c:v>
                </c:pt>
                <c:pt idx="2">
                  <c:v>22</c:v>
                </c:pt>
                <c:pt idx="3">
                  <c:v>0</c:v>
                </c:pt>
              </c:numCache>
            </c:numRef>
          </c:val>
        </c:ser>
        <c:shape val="cylinder"/>
        <c:axId val="114647040"/>
        <c:axId val="114648576"/>
        <c:axId val="0"/>
      </c:bar3DChart>
      <c:catAx>
        <c:axId val="114647040"/>
        <c:scaling>
          <c:orientation val="minMax"/>
        </c:scaling>
        <c:axPos val="b"/>
        <c:tickLblPos val="nextTo"/>
        <c:crossAx val="114648576"/>
        <c:crosses val="autoZero"/>
        <c:auto val="1"/>
        <c:lblAlgn val="ctr"/>
        <c:lblOffset val="100"/>
      </c:catAx>
      <c:valAx>
        <c:axId val="114648576"/>
        <c:scaling>
          <c:orientation val="minMax"/>
        </c:scaling>
        <c:axPos val="l"/>
        <c:majorGridlines/>
        <c:numFmt formatCode="General" sourceLinked="1"/>
        <c:tickLblPos val="nextTo"/>
        <c:crossAx val="114647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уч.год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Всего обучающихся, окончивших среднюю школу</c:v>
                </c:pt>
                <c:pt idx="1">
                  <c:v>Число выпускников допущенных до ГИА</c:v>
                </c:pt>
                <c:pt idx="2">
                  <c:v>Число выпускников не допущенных до экзаменов</c:v>
                </c:pt>
                <c:pt idx="3">
                  <c:v>Число участников ЕГЭ</c:v>
                </c:pt>
                <c:pt idx="4">
                  <c:v>Число участников ГВЭ</c:v>
                </c:pt>
                <c:pt idx="5">
                  <c:v> Число обучающихся успешно прошедших ГИА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0.1</c:v>
                </c:pt>
                <c:pt idx="3">
                  <c:v>7</c:v>
                </c:pt>
                <c:pt idx="4">
                  <c:v>0.1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 уч.год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Всего обучающихся, окончивших среднюю школу</c:v>
                </c:pt>
                <c:pt idx="1">
                  <c:v>Число выпускников допущенных до ГИА</c:v>
                </c:pt>
                <c:pt idx="2">
                  <c:v>Число выпускников не допущенных до экзаменов</c:v>
                </c:pt>
                <c:pt idx="3">
                  <c:v>Число участников ЕГЭ</c:v>
                </c:pt>
                <c:pt idx="4">
                  <c:v>Число участников ГВЭ</c:v>
                </c:pt>
                <c:pt idx="5">
                  <c:v> Число обучающихся успешно прошедших ГИА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0.1</c:v>
                </c:pt>
                <c:pt idx="3">
                  <c:v>9</c:v>
                </c:pt>
                <c:pt idx="4">
                  <c:v>1</c:v>
                </c:pt>
                <c:pt idx="5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 уч.год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Всего обучающихся, окончивших среднюю школу</c:v>
                </c:pt>
                <c:pt idx="1">
                  <c:v>Число выпускников допущенных до ГИА</c:v>
                </c:pt>
                <c:pt idx="2">
                  <c:v>Число выпускников не допущенных до экзаменов</c:v>
                </c:pt>
                <c:pt idx="3">
                  <c:v>Число участников ЕГЭ</c:v>
                </c:pt>
                <c:pt idx="4">
                  <c:v>Число участников ГВЭ</c:v>
                </c:pt>
                <c:pt idx="5">
                  <c:v> Число обучающихся успешно прошедших ГИА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</c:v>
                </c:pt>
                <c:pt idx="1">
                  <c:v>9</c:v>
                </c:pt>
                <c:pt idx="2">
                  <c:v>0.1</c:v>
                </c:pt>
                <c:pt idx="3">
                  <c:v>9</c:v>
                </c:pt>
                <c:pt idx="4">
                  <c:v>0.1</c:v>
                </c:pt>
                <c:pt idx="5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Всего обучающихся, окончивших среднюю школу</c:v>
                </c:pt>
                <c:pt idx="1">
                  <c:v>Число выпускников допущенных до ГИА</c:v>
                </c:pt>
                <c:pt idx="2">
                  <c:v>Число выпускников не допущенных до экзаменов</c:v>
                </c:pt>
                <c:pt idx="3">
                  <c:v>Число участников ЕГЭ</c:v>
                </c:pt>
                <c:pt idx="4">
                  <c:v>Число участников ГВЭ</c:v>
                </c:pt>
                <c:pt idx="5">
                  <c:v> Число обучающихся успешно прошедших ГИА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axId val="99183616"/>
        <c:axId val="99218176"/>
      </c:barChart>
      <c:catAx>
        <c:axId val="99183616"/>
        <c:scaling>
          <c:orientation val="minMax"/>
        </c:scaling>
        <c:axPos val="l"/>
        <c:numFmt formatCode="General" sourceLinked="1"/>
        <c:majorTickMark val="none"/>
        <c:tickLblPos val="nextTo"/>
        <c:crossAx val="99218176"/>
        <c:crosses val="autoZero"/>
        <c:auto val="1"/>
        <c:lblAlgn val="ctr"/>
        <c:lblOffset val="100"/>
      </c:catAx>
      <c:valAx>
        <c:axId val="9921817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991836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уч.год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русския язык</c:v>
                </c:pt>
                <c:pt idx="1">
                  <c:v>математика (базовая)</c:v>
                </c:pt>
                <c:pt idx="2">
                  <c:v>математика (проф)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информатика и ИКТ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64</c:v>
                </c:pt>
                <c:pt idx="1">
                  <c:v>32</c:v>
                </c:pt>
                <c:pt idx="3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 уч.год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русския язык</c:v>
                </c:pt>
                <c:pt idx="1">
                  <c:v>математика (базовая)</c:v>
                </c:pt>
                <c:pt idx="2">
                  <c:v>математика (проф)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информатика и ИКТ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63.5</c:v>
                </c:pt>
                <c:pt idx="1">
                  <c:v>16.5</c:v>
                </c:pt>
                <c:pt idx="2">
                  <c:v>4</c:v>
                </c:pt>
                <c:pt idx="3">
                  <c:v>52.5</c:v>
                </c:pt>
                <c:pt idx="4">
                  <c:v>54</c:v>
                </c:pt>
                <c:pt idx="5">
                  <c:v>43</c:v>
                </c:pt>
                <c:pt idx="10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 уч.год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русския язык</c:v>
                </c:pt>
                <c:pt idx="1">
                  <c:v>математика (базовая)</c:v>
                </c:pt>
                <c:pt idx="2">
                  <c:v>математика (проф)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информатика и ИКТ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67</c:v>
                </c:pt>
                <c:pt idx="1">
                  <c:v>15</c:v>
                </c:pt>
                <c:pt idx="2">
                  <c:v>34</c:v>
                </c:pt>
                <c:pt idx="3">
                  <c:v>49</c:v>
                </c:pt>
                <c:pt idx="5">
                  <c:v>49</c:v>
                </c:pt>
                <c:pt idx="6">
                  <c:v>47</c:v>
                </c:pt>
                <c:pt idx="7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русския язык</c:v>
                </c:pt>
                <c:pt idx="1">
                  <c:v>математика (базовая)</c:v>
                </c:pt>
                <c:pt idx="2">
                  <c:v>математика (проф)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информатика и ИКТ</c:v>
                </c:pt>
                <c:pt idx="10">
                  <c:v>литература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57</c:v>
                </c:pt>
                <c:pt idx="1">
                  <c:v>13</c:v>
                </c:pt>
                <c:pt idx="2">
                  <c:v>31</c:v>
                </c:pt>
                <c:pt idx="3">
                  <c:v>46</c:v>
                </c:pt>
                <c:pt idx="7">
                  <c:v>41</c:v>
                </c:pt>
              </c:numCache>
            </c:numRef>
          </c:val>
        </c:ser>
        <c:dLbls>
          <c:showVal val="1"/>
        </c:dLbls>
        <c:gapWidth val="75"/>
        <c:axId val="114454528"/>
        <c:axId val="114456064"/>
      </c:barChart>
      <c:catAx>
        <c:axId val="114454528"/>
        <c:scaling>
          <c:orientation val="minMax"/>
        </c:scaling>
        <c:axPos val="b"/>
        <c:numFmt formatCode="General" sourceLinked="1"/>
        <c:majorTickMark val="none"/>
        <c:tickLblPos val="nextTo"/>
        <c:crossAx val="114456064"/>
        <c:crosses val="autoZero"/>
        <c:auto val="1"/>
        <c:lblAlgn val="ctr"/>
        <c:lblOffset val="100"/>
      </c:catAx>
      <c:valAx>
        <c:axId val="114456064"/>
        <c:scaling>
          <c:orientation val="minMax"/>
        </c:scaling>
        <c:axPos val="l"/>
        <c:numFmt formatCode="General" sourceLinked="1"/>
        <c:majorTickMark val="none"/>
        <c:tickLblPos val="nextTo"/>
        <c:crossAx val="114454528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победителей обучающихся 11кл.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0.29000000000000031</c:v>
                </c:pt>
                <c:pt idx="2">
                  <c:v>0.3300000000000009</c:v>
                </c:pt>
                <c:pt idx="3">
                  <c:v>7.0000000000000021E-2</c:v>
                </c:pt>
              </c:numCache>
            </c:numRef>
          </c:val>
        </c:ser>
        <c:axId val="114467584"/>
        <c:axId val="114469120"/>
      </c:barChart>
      <c:catAx>
        <c:axId val="114467584"/>
        <c:scaling>
          <c:orientation val="minMax"/>
        </c:scaling>
        <c:axPos val="b"/>
        <c:tickLblPos val="nextTo"/>
        <c:crossAx val="114469120"/>
        <c:crosses val="autoZero"/>
        <c:auto val="1"/>
        <c:lblAlgn val="ctr"/>
        <c:lblOffset val="100"/>
      </c:catAx>
      <c:valAx>
        <c:axId val="114469120"/>
        <c:scaling>
          <c:orientation val="minMax"/>
        </c:scaling>
        <c:axPos val="l"/>
        <c:majorGridlines/>
        <c:numFmt formatCode="0%" sourceLinked="1"/>
        <c:tickLblPos val="nextTo"/>
        <c:crossAx val="114467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об-ся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%успешных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на "4"и "5"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 не допущенных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% не сдавшихОГЭ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43</c:v>
                </c:pt>
                <c:pt idx="2">
                  <c:v>0</c:v>
                </c:pt>
              </c:numCache>
            </c:numRef>
          </c:val>
        </c:ser>
        <c:shape val="cylinder"/>
        <c:axId val="114668288"/>
        <c:axId val="114670208"/>
        <c:axId val="0"/>
      </c:bar3DChart>
      <c:catAx>
        <c:axId val="114668288"/>
        <c:scaling>
          <c:orientation val="minMax"/>
        </c:scaling>
        <c:axPos val="b"/>
        <c:tickLblPos val="nextTo"/>
        <c:crossAx val="114670208"/>
        <c:crosses val="autoZero"/>
        <c:auto val="1"/>
        <c:lblAlgn val="ctr"/>
        <c:lblOffset val="100"/>
      </c:catAx>
      <c:valAx>
        <c:axId val="114670208"/>
        <c:scaling>
          <c:orientation val="minMax"/>
        </c:scaling>
        <c:axPos val="l"/>
        <c:majorGridlines/>
        <c:numFmt formatCode="General" sourceLinked="1"/>
        <c:tickLblPos val="nextTo"/>
        <c:crossAx val="114668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об-ся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успешных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71</c:v>
                </c:pt>
                <c:pt idx="2">
                  <c:v>80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%на"4"и "5"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</c:v>
                </c:pt>
                <c:pt idx="1">
                  <c:v>14</c:v>
                </c:pt>
                <c:pt idx="2">
                  <c:v>40</c:v>
                </c:pt>
                <c:pt idx="3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%не допущенных к ГИА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38</c:v>
                </c:pt>
                <c:pt idx="1">
                  <c:v>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%не сдавших ОГЭ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29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13526272"/>
        <c:axId val="113527808"/>
        <c:axId val="0"/>
      </c:bar3DChart>
      <c:catAx>
        <c:axId val="113526272"/>
        <c:scaling>
          <c:orientation val="minMax"/>
        </c:scaling>
        <c:axPos val="b"/>
        <c:tickLblPos val="nextTo"/>
        <c:crossAx val="113527808"/>
        <c:crosses val="autoZero"/>
        <c:auto val="1"/>
        <c:lblAlgn val="ctr"/>
        <c:lblOffset val="100"/>
      </c:catAx>
      <c:valAx>
        <c:axId val="113527808"/>
        <c:scaling>
          <c:orientation val="minMax"/>
        </c:scaling>
        <c:axPos val="l"/>
        <c:majorGridlines/>
        <c:numFmt formatCode="General" sourceLinked="1"/>
        <c:tickLblPos val="nextTo"/>
        <c:crossAx val="113526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об-ся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32</c:v>
                </c:pt>
                <c:pt idx="2">
                  <c:v>25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успешных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63</c:v>
                </c:pt>
                <c:pt idx="2">
                  <c:v>88</c:v>
                </c:pt>
                <c:pt idx="3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на "4"и "5"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</c:v>
                </c:pt>
                <c:pt idx="1">
                  <c:v>6</c:v>
                </c:pt>
                <c:pt idx="2">
                  <c:v>16</c:v>
                </c:pt>
                <c:pt idx="3">
                  <c:v>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 не допущенных к ГИА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28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% не сдавших ОГЭ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28</c:v>
                </c:pt>
                <c:pt idx="2">
                  <c:v>8</c:v>
                </c:pt>
                <c:pt idx="3">
                  <c:v>28</c:v>
                </c:pt>
              </c:numCache>
            </c:numRef>
          </c:val>
        </c:ser>
        <c:axId val="114263552"/>
        <c:axId val="114265088"/>
      </c:barChart>
      <c:catAx>
        <c:axId val="114263552"/>
        <c:scaling>
          <c:orientation val="minMax"/>
        </c:scaling>
        <c:axPos val="b"/>
        <c:tickLblPos val="nextTo"/>
        <c:crossAx val="114265088"/>
        <c:crosses val="autoZero"/>
        <c:auto val="1"/>
        <c:lblAlgn val="ctr"/>
        <c:lblOffset val="100"/>
      </c:catAx>
      <c:valAx>
        <c:axId val="114265088"/>
        <c:scaling>
          <c:orientation val="minMax"/>
        </c:scaling>
        <c:axPos val="l"/>
        <c:majorGridlines/>
        <c:numFmt formatCode="General" sourceLinked="1"/>
        <c:tickLblPos val="nextTo"/>
        <c:crossAx val="114263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Средний балл ОГЭ по предметам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уч.год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география</c:v>
                </c:pt>
                <c:pt idx="7">
                  <c:v>литература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28.3</c:v>
                </c:pt>
                <c:pt idx="1">
                  <c:v>10.6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 уч.год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география</c:v>
                </c:pt>
                <c:pt idx="7">
                  <c:v>литература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19.5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 уч.год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география</c:v>
                </c:pt>
                <c:pt idx="7">
                  <c:v>литература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23</c:v>
                </c:pt>
                <c:pt idx="1">
                  <c:v>14.5</c:v>
                </c:pt>
                <c:pt idx="2">
                  <c:v>21.5</c:v>
                </c:pt>
                <c:pt idx="3">
                  <c:v>14.5</c:v>
                </c:pt>
                <c:pt idx="4">
                  <c:v>17.5</c:v>
                </c:pt>
                <c:pt idx="5">
                  <c:v>9</c:v>
                </c:pt>
                <c:pt idx="6">
                  <c:v>8</c:v>
                </c:pt>
                <c:pt idx="7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география</c:v>
                </c:pt>
                <c:pt idx="7">
                  <c:v>литература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26</c:v>
                </c:pt>
                <c:pt idx="1">
                  <c:v>10</c:v>
                </c:pt>
                <c:pt idx="2">
                  <c:v>21</c:v>
                </c:pt>
                <c:pt idx="3">
                  <c:v>21</c:v>
                </c:pt>
                <c:pt idx="4">
                  <c:v>18</c:v>
                </c:pt>
                <c:pt idx="5">
                  <c:v>0</c:v>
                </c:pt>
                <c:pt idx="6">
                  <c:v>18</c:v>
                </c:pt>
                <c:pt idx="7">
                  <c:v>0</c:v>
                </c:pt>
              </c:numCache>
            </c:numRef>
          </c:val>
        </c:ser>
        <c:dLbls>
          <c:showVal val="1"/>
        </c:dLbls>
        <c:overlap val="-25"/>
        <c:axId val="114366720"/>
        <c:axId val="114384896"/>
      </c:barChart>
      <c:catAx>
        <c:axId val="114366720"/>
        <c:scaling>
          <c:orientation val="minMax"/>
        </c:scaling>
        <c:axPos val="b"/>
        <c:numFmt formatCode="General" sourceLinked="1"/>
        <c:majorTickMark val="none"/>
        <c:tickLblPos val="nextTo"/>
        <c:crossAx val="114384896"/>
        <c:crosses val="autoZero"/>
        <c:auto val="1"/>
        <c:lblAlgn val="ctr"/>
        <c:lblOffset val="100"/>
      </c:catAx>
      <c:valAx>
        <c:axId val="114384896"/>
        <c:scaling>
          <c:orientation val="minMax"/>
        </c:scaling>
        <c:delete val="1"/>
        <c:axPos val="l"/>
        <c:numFmt formatCode="General" sourceLinked="1"/>
        <c:tickLblPos val="none"/>
        <c:crossAx val="114366720"/>
        <c:crosses val="autoZero"/>
        <c:crossBetween val="between"/>
      </c:valAx>
    </c:plotArea>
    <c:legend>
      <c:legendPos val="t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об-ся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32</c:v>
                </c:pt>
                <c:pt idx="2">
                  <c:v>25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 ОГЭ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30</c:v>
                </c:pt>
                <c:pt idx="2">
                  <c:v>22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участники ГВЭ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русский ОГЭ"4"и "5"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</c:v>
                </c:pt>
                <c:pt idx="1">
                  <c:v>5</c:v>
                </c:pt>
                <c:pt idx="2">
                  <c:v>11</c:v>
                </c:pt>
                <c:pt idx="3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русский ГВЭ "4"и "5"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матем ОГЭ "4"и "5"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матем ГВЭ "4"и "5"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кол-во об-ся не допущенных к ГИА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кол-во об-ся не сдавших ОГЭ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2</c:v>
                </c:pt>
                <c:pt idx="3">
                  <c:v>8</c:v>
                </c:pt>
              </c:numCache>
            </c:numRef>
          </c:val>
        </c:ser>
        <c:shape val="cylinder"/>
        <c:axId val="113551616"/>
        <c:axId val="114233344"/>
        <c:axId val="0"/>
      </c:bar3DChart>
      <c:catAx>
        <c:axId val="113551616"/>
        <c:scaling>
          <c:orientation val="minMax"/>
        </c:scaling>
        <c:axPos val="b"/>
        <c:tickLblPos val="nextTo"/>
        <c:crossAx val="114233344"/>
        <c:crosses val="autoZero"/>
        <c:auto val="1"/>
        <c:lblAlgn val="ctr"/>
        <c:lblOffset val="100"/>
      </c:catAx>
      <c:valAx>
        <c:axId val="114233344"/>
        <c:scaling>
          <c:orientation val="minMax"/>
        </c:scaling>
        <c:axPos val="l"/>
        <c:majorGridlines/>
        <c:numFmt formatCode="General" sourceLinked="1"/>
        <c:tickLblPos val="nextTo"/>
        <c:crossAx val="113551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% победителей об-ся 9кл.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0.1</c:v>
                </c:pt>
                <c:pt idx="2">
                  <c:v>0.17</c:v>
                </c:pt>
                <c:pt idx="3">
                  <c:v>7.0000000000000021E-2</c:v>
                </c:pt>
              </c:numCache>
            </c:numRef>
          </c:val>
        </c:ser>
        <c:marker val="1"/>
        <c:axId val="114371584"/>
        <c:axId val="114533120"/>
      </c:lineChart>
      <c:catAx>
        <c:axId val="114371584"/>
        <c:scaling>
          <c:orientation val="minMax"/>
        </c:scaling>
        <c:axPos val="b"/>
        <c:tickLblPos val="nextTo"/>
        <c:crossAx val="114533120"/>
        <c:crosses val="autoZero"/>
        <c:auto val="1"/>
        <c:lblAlgn val="ctr"/>
        <c:lblOffset val="100"/>
      </c:catAx>
      <c:valAx>
        <c:axId val="114533120"/>
        <c:scaling>
          <c:orientation val="minMax"/>
        </c:scaling>
        <c:axPos val="l"/>
        <c:majorGridlines/>
        <c:numFmt formatCode="0%" sourceLinked="1"/>
        <c:tickLblPos val="nextTo"/>
        <c:crossAx val="114371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об-ся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успешных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на"4" и "5"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</c:v>
                </c:pt>
                <c:pt idx="1">
                  <c:v>25</c:v>
                </c:pt>
                <c:pt idx="2">
                  <c:v>86</c:v>
                </c:pt>
                <c:pt idx="3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 не допущенных к ИА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% на отлично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14</c:v>
                </c:pt>
                <c:pt idx="1">
                  <c:v>0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</c:ser>
        <c:axId val="114552192"/>
        <c:axId val="114562176"/>
      </c:barChart>
      <c:catAx>
        <c:axId val="114552192"/>
        <c:scaling>
          <c:orientation val="minMax"/>
        </c:scaling>
        <c:axPos val="b"/>
        <c:tickLblPos val="nextTo"/>
        <c:crossAx val="114562176"/>
        <c:crosses val="autoZero"/>
        <c:auto val="1"/>
        <c:lblAlgn val="ctr"/>
        <c:lblOffset val="100"/>
      </c:catAx>
      <c:valAx>
        <c:axId val="114562176"/>
        <c:scaling>
          <c:orientation val="minMax"/>
        </c:scaling>
        <c:axPos val="l"/>
        <c:majorGridlines/>
        <c:numFmt formatCode="General" sourceLinked="1"/>
        <c:tickLblPos val="nextTo"/>
        <c:crossAx val="114552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об-ся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%успешных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на"4"и "5"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67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%не допущенных  к ГИА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% на "отлично"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axId val="97279360"/>
        <c:axId val="114492544"/>
      </c:barChart>
      <c:catAx>
        <c:axId val="97279360"/>
        <c:scaling>
          <c:orientation val="minMax"/>
        </c:scaling>
        <c:axPos val="b"/>
        <c:tickLblPos val="nextTo"/>
        <c:crossAx val="114492544"/>
        <c:crosses val="autoZero"/>
        <c:auto val="1"/>
        <c:lblAlgn val="ctr"/>
        <c:lblOffset val="100"/>
      </c:catAx>
      <c:valAx>
        <c:axId val="114492544"/>
        <c:scaling>
          <c:orientation val="minMax"/>
        </c:scaling>
        <c:axPos val="l"/>
        <c:majorGridlines/>
        <c:numFmt formatCode="General" sourceLinked="1"/>
        <c:tickLblPos val="nextTo"/>
        <c:crossAx val="97279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4917</Words>
  <Characters>28030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</dc:creator>
  <cp:lastModifiedBy>оу 15</cp:lastModifiedBy>
  <cp:revision>2</cp:revision>
  <cp:lastPrinted>2017-07-06T03:46:00Z</cp:lastPrinted>
  <dcterms:created xsi:type="dcterms:W3CDTF">2017-09-26T13:55:00Z</dcterms:created>
  <dcterms:modified xsi:type="dcterms:W3CDTF">2017-09-26T13:55:00Z</dcterms:modified>
</cp:coreProperties>
</file>